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8051BA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051BA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8051BA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2580E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943F33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43F33">
        <w:rPr>
          <w:rFonts w:ascii="Arial" w:hAnsi="Arial" w:cs="Arial"/>
          <w:b w:val="0"/>
          <w:sz w:val="22"/>
          <w:szCs w:val="22"/>
        </w:rPr>
        <w:t>19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C53EE7" w:rsidRPr="0082580E" w:rsidRDefault="006B04FA" w:rsidP="00776CC6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Pr="00C53EE7" w:rsidRDefault="00C53EE7" w:rsidP="00C53EE7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943F33">
        <w:rPr>
          <w:rFonts w:ascii="Arial" w:hAnsi="Arial" w:cs="Arial"/>
          <w:u w:val="single"/>
        </w:rPr>
        <w:t>Przetargu nieograniczonego nr 9</w:t>
      </w:r>
      <w:r w:rsidRPr="0082580E">
        <w:rPr>
          <w:rFonts w:ascii="Arial" w:hAnsi="Arial" w:cs="Arial"/>
          <w:u w:val="single"/>
        </w:rPr>
        <w:t>/PN/1</w:t>
      </w:r>
      <w:r w:rsidR="0082580E" w:rsidRPr="0082580E">
        <w:rPr>
          <w:rFonts w:ascii="Arial" w:hAnsi="Arial" w:cs="Arial"/>
          <w:u w:val="single"/>
        </w:rPr>
        <w:t>6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776CC6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82580E">
        <w:rPr>
          <w:rFonts w:ascii="Arial" w:hAnsi="Arial" w:cs="Arial"/>
          <w:sz w:val="22"/>
          <w:szCs w:val="22"/>
        </w:rPr>
        <w:t>5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82580E">
        <w:rPr>
          <w:rFonts w:ascii="Arial" w:hAnsi="Arial" w:cs="Arial"/>
          <w:sz w:val="22"/>
          <w:szCs w:val="22"/>
        </w:rPr>
        <w:t>2164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943F33" w:rsidRDefault="00943F33" w:rsidP="00943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43F33" w:rsidRPr="001262C0" w:rsidRDefault="00943F33" w:rsidP="00943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943F33" w:rsidRDefault="00943F33" w:rsidP="00943F33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262C0">
        <w:rPr>
          <w:rFonts w:ascii="Arial" w:hAnsi="Arial" w:cs="Arial"/>
          <w:b/>
          <w:bCs/>
          <w:sz w:val="22"/>
          <w:szCs w:val="22"/>
        </w:rPr>
        <w:t xml:space="preserve">Pytanie 1. </w:t>
      </w:r>
      <w:r w:rsidRPr="0082580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:rsidR="00943F33" w:rsidRPr="005F2EC1" w:rsidRDefault="00943F33" w:rsidP="00943F33">
      <w:pPr>
        <w:jc w:val="both"/>
        <w:rPr>
          <w:rFonts w:ascii="Arial" w:hAnsi="Arial" w:cs="Arial"/>
          <w:sz w:val="22"/>
          <w:szCs w:val="22"/>
        </w:rPr>
      </w:pPr>
      <w:r w:rsidRPr="005F2EC1">
        <w:rPr>
          <w:rFonts w:ascii="Arial" w:hAnsi="Arial" w:cs="Arial"/>
          <w:sz w:val="22"/>
          <w:szCs w:val="22"/>
        </w:rPr>
        <w:t>Czy Zamawiający w zadaniu Nr 2 poz. 142 i 143(Metoprololsuccinastabl. o przedł. uwalnianiu 23,75 i 47,5 mg x 28 szt)wymaga, aby preparat posiadał zarejestrowane wskazanie w leczeniu zaburzeń rytmu serca takich jak: tachykardie nadkomorowe, ekstrasystolie pochodzenia komorowego i migotanie przedsionków?</w:t>
      </w:r>
    </w:p>
    <w:p w:rsidR="00943F33" w:rsidRPr="005F2EC1" w:rsidRDefault="00943F33" w:rsidP="00943F33">
      <w:pPr>
        <w:rPr>
          <w:rFonts w:ascii="Arial" w:hAnsi="Arial" w:cs="Arial"/>
          <w:b/>
          <w:sz w:val="22"/>
          <w:szCs w:val="22"/>
        </w:rPr>
      </w:pPr>
      <w:r w:rsidRPr="005F2EC1">
        <w:rPr>
          <w:rFonts w:ascii="Arial" w:hAnsi="Arial" w:cs="Arial"/>
          <w:b/>
          <w:bCs/>
          <w:sz w:val="22"/>
          <w:szCs w:val="22"/>
        </w:rPr>
        <w:t>Odpowiedź:  Dopuszczamy, nie wymagamy.</w:t>
      </w:r>
    </w:p>
    <w:p w:rsidR="00943F33" w:rsidRDefault="00943F33" w:rsidP="00943F33">
      <w:pPr>
        <w:rPr>
          <w:rFonts w:ascii="Arial" w:hAnsi="Arial" w:cs="Arial"/>
          <w:b/>
          <w:sz w:val="22"/>
          <w:szCs w:val="22"/>
        </w:rPr>
      </w:pPr>
    </w:p>
    <w:p w:rsidR="00943F33" w:rsidRPr="005F2EC1" w:rsidRDefault="00943F33" w:rsidP="00943F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5F2EC1">
        <w:rPr>
          <w:rFonts w:ascii="Arial" w:hAnsi="Arial" w:cs="Arial"/>
          <w:b/>
          <w:sz w:val="22"/>
          <w:szCs w:val="22"/>
        </w:rPr>
        <w:t>ytanie 2:</w:t>
      </w:r>
    </w:p>
    <w:p w:rsidR="00943F33" w:rsidRPr="005F2EC1" w:rsidRDefault="00943F33" w:rsidP="00943F33">
      <w:pPr>
        <w:jc w:val="both"/>
        <w:rPr>
          <w:rFonts w:ascii="Arial" w:hAnsi="Arial" w:cs="Arial"/>
          <w:sz w:val="22"/>
          <w:szCs w:val="22"/>
        </w:rPr>
      </w:pPr>
      <w:r w:rsidRPr="005F2EC1">
        <w:rPr>
          <w:rFonts w:ascii="Arial" w:hAnsi="Arial" w:cs="Arial"/>
          <w:sz w:val="22"/>
          <w:szCs w:val="22"/>
        </w:rPr>
        <w:t xml:space="preserve">Czy Zamawiający w zadaniu Nr 2 poz. 35 i 46  (Bupivacaini h/chl r/do wstrz. 0,5 % 4ml x 5 amp.) wymaga zaoferowania produktu pakowanego w jałowe blistry?   </w:t>
      </w:r>
    </w:p>
    <w:p w:rsidR="00943F33" w:rsidRPr="005F2EC1" w:rsidRDefault="00943F33" w:rsidP="00943F33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5F2EC1">
        <w:rPr>
          <w:rFonts w:ascii="Arial" w:hAnsi="Arial" w:cs="Arial"/>
          <w:b/>
          <w:bCs/>
          <w:sz w:val="22"/>
          <w:szCs w:val="22"/>
        </w:rPr>
        <w:t>Odpowiedź:  Nie wymagamy.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C53EE7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BC" w:rsidRDefault="00DB7CBC">
      <w:r>
        <w:separator/>
      </w:r>
    </w:p>
  </w:endnote>
  <w:endnote w:type="continuationSeparator" w:id="1">
    <w:p w:rsidR="00DB7CBC" w:rsidRDefault="00DB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8051BA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8051BA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BC" w:rsidRDefault="00DB7CBC">
      <w:r>
        <w:separator/>
      </w:r>
    </w:p>
  </w:footnote>
  <w:footnote w:type="continuationSeparator" w:id="1">
    <w:p w:rsidR="00DB7CBC" w:rsidRDefault="00DB7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E5DAA"/>
    <w:rsid w:val="000F697E"/>
    <w:rsid w:val="0010418A"/>
    <w:rsid w:val="001262C0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613B8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3E1669"/>
    <w:rsid w:val="003E228E"/>
    <w:rsid w:val="00416027"/>
    <w:rsid w:val="00435EC9"/>
    <w:rsid w:val="00473CA8"/>
    <w:rsid w:val="00476DBF"/>
    <w:rsid w:val="00490317"/>
    <w:rsid w:val="00495302"/>
    <w:rsid w:val="00521C86"/>
    <w:rsid w:val="00535A5B"/>
    <w:rsid w:val="0057628C"/>
    <w:rsid w:val="005835A8"/>
    <w:rsid w:val="005926CE"/>
    <w:rsid w:val="006056A7"/>
    <w:rsid w:val="00605C7F"/>
    <w:rsid w:val="006101CE"/>
    <w:rsid w:val="0063185E"/>
    <w:rsid w:val="00635DD6"/>
    <w:rsid w:val="00636014"/>
    <w:rsid w:val="00643DA6"/>
    <w:rsid w:val="006450AC"/>
    <w:rsid w:val="006500B9"/>
    <w:rsid w:val="00655D5D"/>
    <w:rsid w:val="0066610A"/>
    <w:rsid w:val="006A2AA2"/>
    <w:rsid w:val="006B04FA"/>
    <w:rsid w:val="006B1FFA"/>
    <w:rsid w:val="006B31AD"/>
    <w:rsid w:val="00700A7D"/>
    <w:rsid w:val="00776CC6"/>
    <w:rsid w:val="007950ED"/>
    <w:rsid w:val="007D3A3E"/>
    <w:rsid w:val="007F3A7B"/>
    <w:rsid w:val="008051BA"/>
    <w:rsid w:val="00807531"/>
    <w:rsid w:val="0082580E"/>
    <w:rsid w:val="008319CD"/>
    <w:rsid w:val="00834C36"/>
    <w:rsid w:val="00844531"/>
    <w:rsid w:val="00853782"/>
    <w:rsid w:val="00894966"/>
    <w:rsid w:val="0089565B"/>
    <w:rsid w:val="008963C5"/>
    <w:rsid w:val="008A1B32"/>
    <w:rsid w:val="008A28E4"/>
    <w:rsid w:val="008A7611"/>
    <w:rsid w:val="008B6D1B"/>
    <w:rsid w:val="008D7806"/>
    <w:rsid w:val="008F4007"/>
    <w:rsid w:val="009420C1"/>
    <w:rsid w:val="00943F33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25F53"/>
    <w:rsid w:val="00C53EE7"/>
    <w:rsid w:val="00CA1D71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807AC"/>
    <w:rsid w:val="00DA096B"/>
    <w:rsid w:val="00DA406C"/>
    <w:rsid w:val="00DB7CBC"/>
    <w:rsid w:val="00DC5B9D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2016-10-28T12:04:00Z</cp:lastPrinted>
  <dcterms:created xsi:type="dcterms:W3CDTF">2016-12-19T09:57:00Z</dcterms:created>
  <dcterms:modified xsi:type="dcterms:W3CDTF">2016-12-19T09:57:00Z</dcterms:modified>
</cp:coreProperties>
</file>