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16" w:rsidRDefault="002F6EC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</w:t>
      </w:r>
      <w:r w:rsidR="004263F2">
        <w:rPr>
          <w:rFonts w:ascii="Arial" w:hAnsi="Arial"/>
          <w:snapToGrid w:val="0"/>
          <w:color w:val="000000"/>
          <w:sz w:val="22"/>
          <w:highlight w:val="white"/>
        </w:rPr>
        <w:t>umer sprawy</w:t>
      </w:r>
      <w:r w:rsidR="004263F2">
        <w:rPr>
          <w:rFonts w:ascii="Arial" w:hAnsi="Arial"/>
          <w:snapToGrid w:val="0"/>
          <w:color w:val="000000"/>
          <w:sz w:val="22"/>
        </w:rPr>
        <w:t xml:space="preserve"> :</w:t>
      </w:r>
      <w:r w:rsidR="00273A80">
        <w:rPr>
          <w:rFonts w:ascii="Arial" w:hAnsi="Arial"/>
          <w:snapToGrid w:val="0"/>
          <w:color w:val="000000"/>
          <w:sz w:val="22"/>
        </w:rPr>
        <w:t xml:space="preserve"> </w:t>
      </w:r>
      <w:r w:rsidR="008049B9" w:rsidRPr="008049B9">
        <w:rPr>
          <w:rFonts w:ascii="Arial" w:hAnsi="Arial"/>
          <w:b/>
          <w:snapToGrid w:val="0"/>
          <w:color w:val="000000"/>
          <w:sz w:val="22"/>
        </w:rPr>
        <w:t>1</w:t>
      </w:r>
      <w:r w:rsidR="00130820">
        <w:rPr>
          <w:rFonts w:ascii="Arial" w:hAnsi="Arial"/>
          <w:b/>
          <w:snapToGrid w:val="0"/>
          <w:color w:val="000000"/>
          <w:sz w:val="22"/>
        </w:rPr>
        <w:t>7</w:t>
      </w:r>
      <w:r w:rsidR="008049B9">
        <w:rPr>
          <w:rFonts w:ascii="Arial" w:hAnsi="Arial"/>
          <w:snapToGrid w:val="0"/>
          <w:color w:val="000000"/>
          <w:sz w:val="22"/>
        </w:rPr>
        <w:t>/</w:t>
      </w:r>
      <w:r w:rsidR="00856749" w:rsidRPr="00856749">
        <w:rPr>
          <w:rFonts w:ascii="Arial" w:hAnsi="Arial"/>
          <w:b/>
          <w:snapToGrid w:val="0"/>
          <w:color w:val="000000"/>
          <w:sz w:val="22"/>
        </w:rPr>
        <w:t>ZO</w:t>
      </w:r>
      <w:r w:rsidR="004263F2">
        <w:rPr>
          <w:rFonts w:ascii="Arial" w:hAnsi="Arial"/>
          <w:b/>
          <w:bCs/>
          <w:snapToGrid w:val="0"/>
          <w:color w:val="000000"/>
          <w:sz w:val="22"/>
        </w:rPr>
        <w:t>/1</w:t>
      </w:r>
      <w:r w:rsidR="00704B61">
        <w:rPr>
          <w:rFonts w:ascii="Arial" w:hAnsi="Arial"/>
          <w:b/>
          <w:bCs/>
          <w:snapToGrid w:val="0"/>
          <w:color w:val="000000"/>
          <w:sz w:val="22"/>
        </w:rPr>
        <w:t>6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Pr="00273A80" w:rsidRDefault="004263F2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73A80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7C0316" w:rsidRDefault="007C0316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16082C" w:rsidRDefault="0016082C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E16E1" w:rsidRDefault="00BE16E1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</w:rPr>
        <w:t>Zobowiązania wykonawcy</w:t>
      </w:r>
    </w:p>
    <w:p w:rsidR="00BB605D" w:rsidRDefault="00BB605D" w:rsidP="00BB605D">
      <w:pPr>
        <w:widowControl w:val="0"/>
        <w:autoSpaceDE w:val="0"/>
        <w:jc w:val="both"/>
        <w:rPr>
          <w:rFonts w:ascii="Arial" w:hAnsi="Arial" w:cs="Arial"/>
          <w:sz w:val="22"/>
        </w:rPr>
      </w:pPr>
      <w:r w:rsidRPr="00422D38">
        <w:rPr>
          <w:rFonts w:ascii="Arial" w:hAnsi="Arial" w:cs="Arial"/>
          <w:sz w:val="22"/>
          <w:szCs w:val="24"/>
        </w:rPr>
        <w:t xml:space="preserve">W związku z zaproszeniem do złożenia oferty cenowej na </w:t>
      </w:r>
      <w:r>
        <w:rPr>
          <w:rFonts w:ascii="Arial" w:hAnsi="Arial" w:cs="Arial"/>
          <w:sz w:val="22"/>
          <w:szCs w:val="24"/>
        </w:rPr>
        <w:t xml:space="preserve">dostawę 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b/>
          <w:snapToGrid w:val="0"/>
          <w:color w:val="000000"/>
          <w:sz w:val="22"/>
        </w:rPr>
        <w:t>pasków testowych do glukometru i</w:t>
      </w:r>
      <w:r w:rsidRPr="00130820">
        <w:rPr>
          <w:rFonts w:ascii="Arial" w:hAnsi="Arial"/>
          <w:b/>
          <w:snapToGrid w:val="0"/>
          <w:color w:val="000000"/>
          <w:sz w:val="22"/>
        </w:rPr>
        <w:t>XELL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</w:rPr>
        <w:t>oferuję:</w:t>
      </w:r>
    </w:p>
    <w:p w:rsidR="00BE16E1" w:rsidRDefault="00BE16E1">
      <w:pPr>
        <w:widowControl w:val="0"/>
        <w:autoSpaceDE w:val="0"/>
        <w:jc w:val="both"/>
        <w:rPr>
          <w:rFonts w:ascii="Arial" w:hAnsi="Arial"/>
          <w:snapToGrid w:val="0"/>
          <w:color w:val="000000"/>
          <w:sz w:val="22"/>
        </w:rPr>
      </w:pPr>
    </w:p>
    <w:tbl>
      <w:tblPr>
        <w:tblW w:w="1042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693"/>
        <w:gridCol w:w="739"/>
        <w:gridCol w:w="1019"/>
        <w:gridCol w:w="1077"/>
        <w:gridCol w:w="1134"/>
        <w:gridCol w:w="709"/>
        <w:gridCol w:w="1243"/>
        <w:gridCol w:w="1243"/>
      </w:tblGrid>
      <w:tr w:rsidR="006B408C" w:rsidRPr="002325B1" w:rsidTr="006B408C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08C" w:rsidRPr="002325B1" w:rsidRDefault="006B408C" w:rsidP="00E718B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C" w:rsidRPr="002325B1" w:rsidRDefault="006B408C" w:rsidP="00E718B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C" w:rsidRPr="002325B1" w:rsidRDefault="006B408C" w:rsidP="00E718B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Jedn.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C" w:rsidRPr="002325B1" w:rsidRDefault="006B408C" w:rsidP="00E718B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Potrzeby  ogółem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C" w:rsidRPr="002325B1" w:rsidRDefault="006B408C" w:rsidP="00E718B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Cena jedn.</w:t>
            </w:r>
          </w:p>
          <w:p w:rsidR="006B408C" w:rsidRPr="002325B1" w:rsidRDefault="006B408C" w:rsidP="00E718B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C" w:rsidRPr="002325B1" w:rsidRDefault="006B408C" w:rsidP="00E718B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C" w:rsidRPr="002325B1" w:rsidRDefault="006B408C" w:rsidP="00E718B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VAT</w:t>
            </w:r>
          </w:p>
          <w:p w:rsidR="006B408C" w:rsidRPr="002325B1" w:rsidRDefault="006B408C" w:rsidP="00E718B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 xml:space="preserve">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C" w:rsidRPr="002325B1" w:rsidRDefault="006B408C" w:rsidP="00E718B2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 xml:space="preserve">Wartość </w:t>
            </w:r>
          </w:p>
          <w:p w:rsidR="006B408C" w:rsidRPr="002325B1" w:rsidRDefault="006B408C" w:rsidP="00E718B2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brutto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C" w:rsidRPr="002325B1" w:rsidRDefault="006B408C" w:rsidP="00E718B2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Producent/</w:t>
            </w:r>
          </w:p>
          <w:p w:rsidR="006B408C" w:rsidRPr="002325B1" w:rsidRDefault="006B408C" w:rsidP="00E718B2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2325B1">
              <w:rPr>
                <w:rFonts w:ascii="Arial" w:hAnsi="Arial" w:cs="Arial"/>
                <w:b/>
                <w:snapToGrid w:val="0"/>
                <w:color w:val="000000"/>
              </w:rPr>
              <w:t>nr katalogowy</w:t>
            </w:r>
          </w:p>
        </w:tc>
      </w:tr>
      <w:tr w:rsidR="006B408C" w:rsidRPr="004D7962" w:rsidTr="006B408C">
        <w:trPr>
          <w:trHeight w:val="27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8C" w:rsidRPr="004D7962" w:rsidRDefault="006B408C" w:rsidP="00E718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8C" w:rsidRPr="00BB605D" w:rsidRDefault="006B408C" w:rsidP="006B408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BB605D">
              <w:rPr>
                <w:rFonts w:ascii="Arial" w:hAnsi="Arial" w:cs="Arial"/>
                <w:bCs/>
                <w:snapToGrid w:val="0"/>
                <w:color w:val="000000"/>
              </w:rPr>
              <w:t>Paski testowe do glukometru  iXELL a`50szt.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8C" w:rsidRPr="00BB605D" w:rsidRDefault="006B408C" w:rsidP="00E718B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B605D">
              <w:rPr>
                <w:rFonts w:ascii="Arial" w:hAnsi="Arial" w:cs="Arial"/>
                <w:snapToGrid w:val="0"/>
                <w:color w:val="000000"/>
              </w:rPr>
              <w:t>Op.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8C" w:rsidRPr="00BB605D" w:rsidRDefault="006B408C" w:rsidP="00E718B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B605D">
              <w:rPr>
                <w:rFonts w:ascii="Arial" w:hAnsi="Arial" w:cs="Arial"/>
                <w:snapToGrid w:val="0"/>
                <w:color w:val="000000"/>
              </w:rPr>
              <w:t>2500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8C" w:rsidRPr="004D7962" w:rsidRDefault="006B408C" w:rsidP="00E718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8C" w:rsidRPr="004D7962" w:rsidRDefault="006B408C" w:rsidP="00E718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8C" w:rsidRPr="004D7962" w:rsidRDefault="006B408C" w:rsidP="00E718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8C" w:rsidRPr="004D7962" w:rsidRDefault="006B408C" w:rsidP="00E718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C" w:rsidRPr="004D7962" w:rsidRDefault="006B408C" w:rsidP="00E718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30820" w:rsidRPr="004D7962" w:rsidRDefault="00130820" w:rsidP="00130820">
      <w:pPr>
        <w:rPr>
          <w:rFonts w:ascii="Arial" w:hAnsi="Arial" w:cs="Arial"/>
          <w:sz w:val="22"/>
          <w:szCs w:val="22"/>
        </w:rPr>
      </w:pPr>
    </w:p>
    <w:p w:rsidR="00130820" w:rsidRPr="004D7962" w:rsidRDefault="00130820" w:rsidP="00130820">
      <w:pPr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b/>
          <w:bCs/>
          <w:sz w:val="22"/>
          <w:szCs w:val="22"/>
        </w:rPr>
        <w:t>Cena brutto</w:t>
      </w:r>
      <w:r w:rsidRPr="004D7962">
        <w:rPr>
          <w:rFonts w:ascii="Arial" w:hAnsi="Arial" w:cs="Arial"/>
          <w:sz w:val="22"/>
          <w:szCs w:val="22"/>
        </w:rPr>
        <w:t xml:space="preserve"> </w:t>
      </w:r>
      <w:r w:rsidRPr="00FF1E0E">
        <w:rPr>
          <w:rFonts w:ascii="Arial" w:hAnsi="Arial" w:cs="Arial"/>
          <w:sz w:val="22"/>
          <w:szCs w:val="22"/>
        </w:rPr>
        <w:t>oferty słownie</w:t>
      </w:r>
      <w:r w:rsidRPr="004D7962">
        <w:rPr>
          <w:rFonts w:ascii="Arial" w:hAnsi="Arial" w:cs="Arial"/>
          <w:sz w:val="22"/>
          <w:szCs w:val="22"/>
        </w:rPr>
        <w:t>:......................................................................................................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130820" w:rsidRDefault="00130820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1.</w:t>
      </w:r>
      <w:r w:rsidRPr="00AD0BD9">
        <w:rPr>
          <w:rFonts w:ascii="Arial" w:hAnsi="Arial" w:cs="Arial"/>
        </w:rPr>
        <w:t xml:space="preserve">Oświadczamy, że powyższa cena brutto zawiera wszystkie koszty, jakie ponosi Zamawiający w przypadku wyboru niniejszej oferty. Cena ta będzie podstawiana do obliczenia kryterium ceny, opisanego w zaproszeniu. 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16082C" w:rsidRPr="00AD0BD9" w:rsidRDefault="0016082C" w:rsidP="00130820">
      <w:pPr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>Oświadczamy,że</w:t>
      </w:r>
      <w:r w:rsidR="00130820">
        <w:rPr>
          <w:rFonts w:ascii="Arial" w:hAnsi="Arial" w:cs="Arial"/>
        </w:rPr>
        <w:t xml:space="preserve"> </w:t>
      </w:r>
      <w:r w:rsidRPr="00AD0BD9">
        <w:rPr>
          <w:rFonts w:ascii="Arial" w:hAnsi="Arial" w:cs="Arial"/>
        </w:rPr>
        <w:t>akceptujemy warunki płatności określone przez Zamawiającego tzn. min. 30 dni od daty otrzymania faktury.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oferujemy przedmiot zamówienia posiadający aktualne dopuszczenie do obrotu – zgodnie z obowiązującymi przepisami.</w:t>
      </w:r>
    </w:p>
    <w:p w:rsidR="00273A80" w:rsidRPr="00130820" w:rsidRDefault="000C02DC" w:rsidP="00273A80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5</w:t>
      </w:r>
      <w:r w:rsidR="0016082C" w:rsidRPr="0016082C">
        <w:rPr>
          <w:rFonts w:ascii="Arial" w:hAnsi="Arial" w:cs="Arial"/>
          <w:sz w:val="20"/>
          <w:szCs w:val="20"/>
          <w:lang w:val="pl-PL" w:eastAsia="en-US"/>
        </w:rPr>
        <w:t>.</w:t>
      </w:r>
      <w:r w:rsidR="00130820" w:rsidRPr="00130820">
        <w:rPr>
          <w:rFonts w:ascii="Arial" w:hAnsi="Arial" w:cs="Arial"/>
          <w:sz w:val="20"/>
          <w:szCs w:val="20"/>
          <w:lang w:val="pl-PL"/>
        </w:rPr>
        <w:t>Oświadczamy</w:t>
      </w:r>
      <w:r w:rsidR="00130820" w:rsidRPr="00130820">
        <w:rPr>
          <w:rFonts w:ascii="Arial" w:hAnsi="Arial" w:cs="Arial"/>
          <w:sz w:val="20"/>
          <w:szCs w:val="20"/>
        </w:rPr>
        <w:t xml:space="preserve">, </w:t>
      </w:r>
      <w:r w:rsidR="00130820" w:rsidRPr="00BB605D">
        <w:rPr>
          <w:rFonts w:ascii="Arial" w:hAnsi="Arial" w:cs="Arial"/>
          <w:sz w:val="20"/>
          <w:szCs w:val="20"/>
          <w:lang w:val="pl-PL"/>
        </w:rPr>
        <w:t>iż</w:t>
      </w:r>
      <w:r w:rsidR="00130820" w:rsidRPr="00130820">
        <w:rPr>
          <w:rFonts w:ascii="Arial" w:hAnsi="Arial" w:cs="Arial"/>
          <w:sz w:val="20"/>
          <w:szCs w:val="20"/>
        </w:rPr>
        <w:t xml:space="preserve"> w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przypadku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wybrania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naszej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oferty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BB605D">
        <w:rPr>
          <w:rFonts w:ascii="Arial" w:hAnsi="Arial" w:cs="Arial"/>
          <w:sz w:val="20"/>
          <w:szCs w:val="20"/>
          <w:lang w:val="pl-PL"/>
        </w:rPr>
        <w:t>na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żądanie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Zamawiającego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zobowiązujemy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BB605D">
        <w:rPr>
          <w:rFonts w:ascii="Arial" w:hAnsi="Arial" w:cs="Arial"/>
          <w:sz w:val="20"/>
          <w:szCs w:val="20"/>
          <w:lang w:val="pl-PL"/>
        </w:rPr>
        <w:t>się</w:t>
      </w:r>
      <w:r w:rsidR="00130820" w:rsidRPr="00130820">
        <w:rPr>
          <w:rFonts w:ascii="Arial" w:hAnsi="Arial" w:cs="Arial"/>
          <w:sz w:val="20"/>
          <w:szCs w:val="20"/>
        </w:rPr>
        <w:t xml:space="preserve"> do dostarczenia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kompletu</w:t>
      </w:r>
      <w:r w:rsidR="00130820" w:rsidRPr="00130820">
        <w:rPr>
          <w:rFonts w:ascii="Arial" w:hAnsi="Arial" w:cs="Arial"/>
          <w:sz w:val="20"/>
          <w:szCs w:val="20"/>
        </w:rPr>
        <w:t xml:space="preserve"> w/w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dokumentów</w:t>
      </w:r>
      <w:r w:rsidR="00130820" w:rsidRPr="00130820">
        <w:rPr>
          <w:rFonts w:ascii="Arial" w:hAnsi="Arial" w:cs="Arial"/>
          <w:sz w:val="20"/>
          <w:szCs w:val="20"/>
        </w:rPr>
        <w:t xml:space="preserve">,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które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stanowić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będą</w:t>
      </w:r>
      <w:r w:rsidR="00130820" w:rsidRPr="00130820">
        <w:rPr>
          <w:rFonts w:ascii="Arial" w:hAnsi="Arial" w:cs="Arial"/>
          <w:sz w:val="20"/>
          <w:szCs w:val="20"/>
        </w:rPr>
        <w:t xml:space="preserve">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załącznik</w:t>
      </w:r>
      <w:r w:rsidR="00130820" w:rsidRPr="00130820">
        <w:rPr>
          <w:rFonts w:ascii="Arial" w:hAnsi="Arial" w:cs="Arial"/>
          <w:sz w:val="20"/>
          <w:szCs w:val="20"/>
        </w:rPr>
        <w:t xml:space="preserve"> do </w:t>
      </w:r>
      <w:r w:rsidR="00130820" w:rsidRPr="00130820">
        <w:rPr>
          <w:rFonts w:ascii="Arial" w:hAnsi="Arial" w:cs="Arial"/>
          <w:sz w:val="20"/>
          <w:szCs w:val="20"/>
          <w:lang w:val="pl-PL"/>
        </w:rPr>
        <w:t>umowy</w:t>
      </w:r>
      <w:r w:rsidR="00130820" w:rsidRPr="00130820">
        <w:rPr>
          <w:rFonts w:ascii="Arial" w:hAnsi="Arial" w:cs="Arial"/>
          <w:sz w:val="20"/>
          <w:szCs w:val="20"/>
        </w:rPr>
        <w:t>.</w:t>
      </w:r>
    </w:p>
    <w:p w:rsidR="0016082C" w:rsidRPr="0016082C" w:rsidRDefault="000C02DC" w:rsidP="0016082C">
      <w:pPr>
        <w:tabs>
          <w:tab w:val="num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6</w:t>
      </w:r>
      <w:r w:rsidR="0016082C">
        <w:rPr>
          <w:rFonts w:ascii="Arial" w:hAnsi="Arial" w:cs="Arial"/>
        </w:rPr>
        <w:t>.</w:t>
      </w:r>
      <w:r w:rsidR="0016082C" w:rsidRPr="0016082C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041B6B" w:rsidRDefault="00041B6B" w:rsidP="00273A80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263F2" w:rsidRPr="002325B1" w:rsidRDefault="00273A80" w:rsidP="006B408C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2325B1">
        <w:rPr>
          <w:rFonts w:ascii="Arial" w:hAnsi="Arial" w:cs="Arial"/>
          <w:sz w:val="20"/>
          <w:szCs w:val="20"/>
          <w:lang w:val="pl-PL" w:eastAsia="en-US"/>
        </w:rPr>
        <w:t>.....................</w:t>
      </w:r>
      <w:r w:rsidR="00856749" w:rsidRPr="002325B1">
        <w:rPr>
          <w:rFonts w:ascii="Arial" w:hAnsi="Arial" w:cs="Arial"/>
          <w:sz w:val="20"/>
          <w:szCs w:val="20"/>
          <w:lang w:val="pl-PL" w:eastAsia="en-US"/>
        </w:rPr>
        <w:t>.....dnia ................. 201</w:t>
      </w:r>
      <w:r w:rsidR="00704B61" w:rsidRPr="002325B1">
        <w:rPr>
          <w:rFonts w:ascii="Arial" w:hAnsi="Arial" w:cs="Arial"/>
          <w:sz w:val="20"/>
          <w:szCs w:val="20"/>
          <w:lang w:val="pl-PL" w:eastAsia="en-US"/>
        </w:rPr>
        <w:t>6</w:t>
      </w:r>
      <w:r w:rsidRPr="002325B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B408C" w:rsidRPr="002325B1">
        <w:rPr>
          <w:rFonts w:ascii="Arial" w:hAnsi="Arial" w:cs="Arial"/>
          <w:sz w:val="20"/>
          <w:szCs w:val="20"/>
          <w:lang w:val="pl-PL" w:eastAsia="en-US"/>
        </w:rPr>
        <w:t xml:space="preserve">                   </w:t>
      </w:r>
      <w:r w:rsidRPr="002325B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0C02DC" w:rsidRPr="002325B1" w:rsidRDefault="000C02DC" w:rsidP="000C02DC">
      <w:pPr>
        <w:pStyle w:val="Tekstpodstawowy"/>
        <w:ind w:left="4956"/>
        <w:rPr>
          <w:rFonts w:ascii="Arial" w:hAnsi="Arial" w:cs="Arial"/>
          <w:snapToGrid w:val="0"/>
          <w:color w:val="000000"/>
          <w:sz w:val="20"/>
        </w:rPr>
      </w:pPr>
      <w:r w:rsidRPr="002325B1">
        <w:rPr>
          <w:rFonts w:cs="Arial"/>
          <w:sz w:val="20"/>
        </w:rPr>
        <w:t xml:space="preserve">                </w:t>
      </w:r>
      <w:r w:rsidR="006B408C" w:rsidRPr="002325B1">
        <w:rPr>
          <w:rFonts w:cs="Arial"/>
          <w:sz w:val="20"/>
        </w:rPr>
        <w:t xml:space="preserve">             </w:t>
      </w:r>
      <w:r w:rsidRPr="002325B1">
        <w:rPr>
          <w:rFonts w:cs="Arial"/>
          <w:sz w:val="20"/>
        </w:rPr>
        <w:t xml:space="preserve"> </w:t>
      </w:r>
      <w:r w:rsidRPr="002325B1">
        <w:rPr>
          <w:rFonts w:ascii="Arial" w:hAnsi="Arial" w:cs="Arial"/>
          <w:sz w:val="20"/>
        </w:rPr>
        <w:t>Podpis Wykonawcy</w:t>
      </w:r>
    </w:p>
    <w:sectPr w:rsidR="000C02DC" w:rsidRPr="002325B1" w:rsidSect="007C0316">
      <w:footerReference w:type="even" r:id="rId7"/>
      <w:footerReference w:type="default" r:id="rId8"/>
      <w:pgSz w:w="12240" w:h="15840"/>
      <w:pgMar w:top="964" w:right="851" w:bottom="1021" w:left="1134" w:header="397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E8" w:rsidRDefault="00351AE8">
      <w:r>
        <w:separator/>
      </w:r>
    </w:p>
  </w:endnote>
  <w:endnote w:type="continuationSeparator" w:id="1">
    <w:p w:rsidR="00351AE8" w:rsidRDefault="0035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16" w:rsidRDefault="009E0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3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16" w:rsidRDefault="009E0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3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E8" w:rsidRDefault="00351AE8">
      <w:r>
        <w:separator/>
      </w:r>
    </w:p>
  </w:footnote>
  <w:footnote w:type="continuationSeparator" w:id="1">
    <w:p w:rsidR="00351AE8" w:rsidRDefault="0035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AB1855"/>
    <w:multiLevelType w:val="hybridMultilevel"/>
    <w:tmpl w:val="5EFEA9AE"/>
    <w:lvl w:ilvl="0" w:tplc="A13ADAA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3F23591C"/>
    <w:multiLevelType w:val="hybridMultilevel"/>
    <w:tmpl w:val="573AACAE"/>
    <w:lvl w:ilvl="0" w:tplc="9B824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EC1"/>
    <w:rsid w:val="00041B6B"/>
    <w:rsid w:val="000B2374"/>
    <w:rsid w:val="000C02DC"/>
    <w:rsid w:val="00130820"/>
    <w:rsid w:val="00157E96"/>
    <w:rsid w:val="0016082C"/>
    <w:rsid w:val="001E11CA"/>
    <w:rsid w:val="002325B1"/>
    <w:rsid w:val="002450FC"/>
    <w:rsid w:val="00254535"/>
    <w:rsid w:val="00273A80"/>
    <w:rsid w:val="002E3EC1"/>
    <w:rsid w:val="002F5166"/>
    <w:rsid w:val="002F6EC2"/>
    <w:rsid w:val="00351AE8"/>
    <w:rsid w:val="00384A50"/>
    <w:rsid w:val="003B71CD"/>
    <w:rsid w:val="004263F2"/>
    <w:rsid w:val="00463D78"/>
    <w:rsid w:val="004874AA"/>
    <w:rsid w:val="004A711B"/>
    <w:rsid w:val="0059211C"/>
    <w:rsid w:val="005932DB"/>
    <w:rsid w:val="006B408C"/>
    <w:rsid w:val="00704B61"/>
    <w:rsid w:val="007A3DE9"/>
    <w:rsid w:val="007C0316"/>
    <w:rsid w:val="007E0E04"/>
    <w:rsid w:val="007F17C7"/>
    <w:rsid w:val="008049B9"/>
    <w:rsid w:val="00840334"/>
    <w:rsid w:val="00856749"/>
    <w:rsid w:val="009D19D3"/>
    <w:rsid w:val="009E00BA"/>
    <w:rsid w:val="00A61E72"/>
    <w:rsid w:val="00A77622"/>
    <w:rsid w:val="00BB605D"/>
    <w:rsid w:val="00BB6DD2"/>
    <w:rsid w:val="00BE16E1"/>
    <w:rsid w:val="00C25232"/>
    <w:rsid w:val="00C95323"/>
    <w:rsid w:val="00CB1CBD"/>
    <w:rsid w:val="00CC3B8C"/>
    <w:rsid w:val="00D5759F"/>
    <w:rsid w:val="00DF739A"/>
    <w:rsid w:val="00E42FA7"/>
    <w:rsid w:val="00F577EB"/>
    <w:rsid w:val="00F620C8"/>
    <w:rsid w:val="00F7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16"/>
  </w:style>
  <w:style w:type="paragraph" w:styleId="Nagwek1">
    <w:name w:val="heading 1"/>
    <w:basedOn w:val="Normalny"/>
    <w:next w:val="Normalny"/>
    <w:qFormat/>
    <w:rsid w:val="007C031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C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C0316"/>
  </w:style>
  <w:style w:type="paragraph" w:styleId="Plandokumentu">
    <w:name w:val="Document Map"/>
    <w:basedOn w:val="Normalny"/>
    <w:semiHidden/>
    <w:rsid w:val="007C031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7C0316"/>
    <w:pPr>
      <w:suppressAutoHyphens/>
      <w:spacing w:after="120"/>
    </w:pPr>
    <w:rPr>
      <w:sz w:val="28"/>
    </w:rPr>
  </w:style>
  <w:style w:type="paragraph" w:customStyle="1" w:styleId="normaltableau">
    <w:name w:val="normal_tableau"/>
    <w:basedOn w:val="Normalny"/>
    <w:rsid w:val="00273A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273A80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273A80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273A80"/>
    <w:rPr>
      <w:b/>
      <w:bCs/>
    </w:rPr>
  </w:style>
  <w:style w:type="character" w:customStyle="1" w:styleId="Teksttreci8">
    <w:name w:val="Tekst treści (8)_"/>
    <w:basedOn w:val="Domylnaczcionkaakapitu"/>
    <w:rsid w:val="00273A80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273A80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273A80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16082C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BB605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605D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9</cp:revision>
  <cp:lastPrinted>2015-09-18T07:44:00Z</cp:lastPrinted>
  <dcterms:created xsi:type="dcterms:W3CDTF">2016-09-14T09:08:00Z</dcterms:created>
  <dcterms:modified xsi:type="dcterms:W3CDTF">2016-09-14T11:03:00Z</dcterms:modified>
</cp:coreProperties>
</file>