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22220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222206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222206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366D89">
        <w:rPr>
          <w:rFonts w:ascii="Arial" w:hAnsi="Arial" w:cs="Arial"/>
          <w:sz w:val="18"/>
          <w:szCs w:val="18"/>
        </w:rPr>
        <w:t>3</w:t>
      </w:r>
      <w:r w:rsidR="0077651E">
        <w:rPr>
          <w:rFonts w:ascii="Arial" w:hAnsi="Arial" w:cs="Arial"/>
          <w:sz w:val="18"/>
          <w:szCs w:val="18"/>
        </w:rPr>
        <w:t xml:space="preserve"> marca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6F5E81">
        <w:rPr>
          <w:rFonts w:ascii="Arial" w:hAnsi="Arial" w:cs="Arial"/>
          <w:b/>
          <w:bCs/>
        </w:rPr>
        <w:t>usługi dot</w:t>
      </w:r>
      <w:r w:rsidR="006F5E81" w:rsidRPr="006F5E81">
        <w:rPr>
          <w:rFonts w:ascii="Arial" w:hAnsi="Arial" w:cs="Arial"/>
          <w:bCs/>
        </w:rPr>
        <w:t xml:space="preserve">. </w:t>
      </w:r>
      <w:r w:rsidR="006F5E81" w:rsidRPr="006F5E81">
        <w:rPr>
          <w:rFonts w:ascii="Arial" w:hAnsi="Arial" w:cs="Arial"/>
          <w:b/>
          <w:bCs/>
        </w:rPr>
        <w:t>p</w:t>
      </w:r>
      <w:r w:rsidR="006F5E81" w:rsidRPr="006F5E81">
        <w:rPr>
          <w:rFonts w:ascii="Arial" w:hAnsi="Arial" w:cs="Arial"/>
          <w:b/>
          <w:szCs w:val="24"/>
        </w:rPr>
        <w:t>rzeglądów i napraw aparatury medycznej</w:t>
      </w:r>
      <w:r w:rsidRPr="006F5E81">
        <w:rPr>
          <w:rFonts w:ascii="Arial" w:hAnsi="Arial" w:cs="Arial"/>
          <w:b/>
          <w:bCs/>
        </w:rPr>
        <w:t xml:space="preserve"> </w:t>
      </w:r>
      <w:r w:rsidR="00D77536">
        <w:rPr>
          <w:rFonts w:ascii="Arial" w:hAnsi="Arial" w:cs="Arial"/>
          <w:b/>
          <w:bCs/>
        </w:rPr>
        <w:t>z podziałem na zadania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DF49CE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1.Przedmiotem zamówienia </w:t>
      </w:r>
      <w:r w:rsidR="006F5E81" w:rsidRPr="00DF49CE">
        <w:rPr>
          <w:rFonts w:ascii="Arial" w:hAnsi="Arial" w:cs="Arial"/>
        </w:rPr>
        <w:t>jest wykonanie usługi przeglądów i napraw aparatury medycznej. Zamawiający  dopuszcza możliwość składania ofert częściowych na wybrane przez siebie części zamówienia</w:t>
      </w:r>
      <w:r w:rsidR="00D77536" w:rsidRPr="00DF49CE">
        <w:rPr>
          <w:rFonts w:ascii="Arial" w:hAnsi="Arial" w:cs="Arial"/>
        </w:rPr>
        <w:t>(zadania)</w:t>
      </w:r>
      <w:r w:rsidR="006F5E81" w:rsidRPr="00DF49CE">
        <w:rPr>
          <w:rFonts w:ascii="Arial" w:hAnsi="Arial" w:cs="Arial"/>
        </w:rPr>
        <w:t xml:space="preserve"> szczegółowo przedstawione w formularzu cenowym - załącznik nr 2.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>2. Opis przedmiotu zamówienia.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2.1. Przedmiot zamówienia obejmuje wykonanie: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przeglądów okresowych,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napraw,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- nadzór techniczny nad powierzonym sprzętem, 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wystawienie raportu serwisowego i wpis do  paszportu technicznego wykonanych czynności,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kalibrację,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instalacji,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ustawienie (regulację) wymaganych przez producenta parametrów,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sporządzenie orzeczeń o stanie urządzeń nie nadających się do naprawy,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bezpieczeństwa elektrycznego,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2.2. Przedmiot zamówienia musi być realizowany zgodnie z wymogami producenta aparatury, sprzętu, obowiązującymi normami i odnośnymi przepisami oraz z zachowaniem przepisów BHP i p.poż. Usługi będące przedmiotem niniejszego postępowania Wykonawca wykona przy użyciu własnej aparatury kontrolno-pomiarowej, narzędzi i mater</w:t>
      </w:r>
      <w:r w:rsidR="00996DD7">
        <w:rPr>
          <w:rFonts w:ascii="Arial" w:hAnsi="Arial" w:cs="Arial"/>
        </w:rPr>
        <w:t xml:space="preserve">iałów w siedzibie Zamawiającego, </w:t>
      </w:r>
      <w:r w:rsidRPr="00996DD7">
        <w:rPr>
          <w:rFonts w:ascii="Arial" w:hAnsi="Arial" w:cs="Arial"/>
        </w:rPr>
        <w:t xml:space="preserve">z wyjątkiem części nr </w:t>
      </w:r>
      <w:r w:rsidR="00996DD7" w:rsidRPr="00996DD7">
        <w:rPr>
          <w:rFonts w:ascii="Arial" w:hAnsi="Arial" w:cs="Arial"/>
        </w:rPr>
        <w:t>18</w:t>
      </w:r>
      <w:r w:rsidR="00996DD7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dot. koncentratorów</w:t>
      </w:r>
      <w:r w:rsidR="00996DD7">
        <w:rPr>
          <w:rFonts w:ascii="Arial" w:hAnsi="Arial" w:cs="Arial"/>
        </w:rPr>
        <w:t xml:space="preserve"> tlenu</w:t>
      </w:r>
      <w:r w:rsidR="00422BE1" w:rsidRPr="00996DD7">
        <w:rPr>
          <w:rFonts w:ascii="Arial" w:hAnsi="Arial" w:cs="Arial"/>
        </w:rPr>
        <w:t>.</w:t>
      </w:r>
      <w:r w:rsidR="003F3149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W przypadku konieczności wykonania naprawy lub przeglądu w siedzibie</w:t>
      </w:r>
      <w:r w:rsidRPr="00FD5D21">
        <w:rPr>
          <w:rFonts w:ascii="Arial" w:hAnsi="Arial" w:cs="Arial"/>
        </w:rPr>
        <w:t xml:space="preserve"> Wykonawcy, ewentualny transport aparatów i sprzętu ma być wkalkulowany w cenę usługi i Zamawiający nie ponosi kosztów tego transportu.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2.3. Przez przeglądy techniczne  należy rozumieć wykonywanie czynności, których zakres określają zalecenia producenta danego aparatu, polegających na sprawdzeniu poprawności działania urządzenia, przeprowadzeniu koniecznych kalibracji, konserwacji prewencyjnych oraz wymianie części zużywalnych i potwierdzenie wykonania tych czynności protokołem serwisowym i wpisem do paszportu technicznego aparatu. W cenie przeglądu uwzględniony jest dojazd do siedziby Zamawiającego.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2.4. Pod pojęciem napraw należy rozumieć usunięcie nieprawidłowości sprzętu i aparatury medycznej poprzez wymianę uszkodzonych lub zużytych części. Efektem usunięcia awarii jest przywrócenie właściwości użytkowych sprzętu i aparatury medycznej popartych dokonaniem wpisu do paszportu i wystawienia karty pracy lub raportu serwisowego Konieczność przeprowadzenia napraw lub wymiany części zamiennych na nowe Wykonawca będzie uzgadniał z Zamawiającym  z podaniem przewidywanych kosztów. Wykonanie ich nastąpi po akceptacji kosztów przez zamawiającego z uwzględnieniem kosztów roboczogodziny i dojazdu podanych w ofercie.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2.5.Przeglądy okresowe, ewentualne naprawy Wykonawca wykonywać będzie wyłącznie na mocy pisemnego zlecenia Zamawiającego - zgodnie z zaleceniami producenta aparatury i sprzętu. Zaleca się, aby Wykonawca zdobył wszelkie informacje, które mogą być konieczne do prawidłowego przygotowania oferty i prawidłowego wykonania przedmiotu umowy. W cenę przeglądu musi być wliczony dojazd.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zobowiązany jest do wykonania przeglądów-konserwacji zgodnie z przyjętym harmonogramem wynikającym z właściwości danego sprzętu/aparatury.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2.6. Zamawiający zastrzega sobie prawo do niezrealiazowania przedmiotu umowy w przypadkach gdy aparatura medyczna objęta umową nie będzie nadawała się do naprawy i ulegnie kasacji. Wykonawcy nie będ</w:t>
      </w:r>
      <w:r w:rsidR="004075EF" w:rsidRPr="00FD5D21">
        <w:rPr>
          <w:rFonts w:ascii="Arial" w:hAnsi="Arial" w:cs="Arial"/>
        </w:rPr>
        <w:t>ą</w:t>
      </w:r>
      <w:r w:rsidRPr="00FD5D21">
        <w:rPr>
          <w:rFonts w:ascii="Arial" w:hAnsi="Arial" w:cs="Arial"/>
        </w:rPr>
        <w:t xml:space="preserve"> przysługiwały z tego tytułu roszczenia.</w:t>
      </w: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FD5D21" w:rsidRDefault="00DF49CE" w:rsidP="00B25D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2.7 </w:t>
      </w:r>
      <w:r w:rsidR="00B25D3E" w:rsidRPr="00FD5D21">
        <w:rPr>
          <w:rFonts w:ascii="Arial" w:hAnsi="Arial" w:cs="Arial"/>
          <w:b/>
        </w:rPr>
        <w:t>Wymagania stawiane Wykonawcy: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jest odpowiedzialny za jakość, zgodność z warunkami technicznymi i jakościowymi opisanymi dla przedmiotu zamówienia.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Wymagana jest należyta staranność przy realizacji zobowiązań umowy.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Ustalenia i decyzje dotyczące wykonywania zamówienia uzgadniane będą przez zamawiającego z</w:t>
      </w:r>
      <w:r w:rsidR="003F3149">
        <w:rPr>
          <w:rFonts w:ascii="Arial" w:hAnsi="Arial" w:cs="Arial"/>
        </w:rPr>
        <w:t xml:space="preserve"> ustanowionym przedstawicielem W</w:t>
      </w:r>
      <w:r w:rsidRPr="00FD5D21">
        <w:rPr>
          <w:rFonts w:ascii="Arial" w:hAnsi="Arial" w:cs="Arial"/>
        </w:rPr>
        <w:t xml:space="preserve">ykonawcy.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Określenie przez Wykonawcę telefonów kontaktowych i numerów fax. oraz innych ustaleń niezbędnych dla sprawnego i terminowego wykonania zamówienia.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ponosi odpowiedzialności za szkody wyrządzone przez Wykonawcę podczas wykonywania przedmiotu zamówienia.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Cs/>
        </w:rPr>
        <w:t>3.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B25D3E" w:rsidRPr="00FD5D21">
        <w:rPr>
          <w:rFonts w:ascii="Arial" w:hAnsi="Arial" w:cs="Arial"/>
        </w:rPr>
        <w:t>12 miesięcy.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Cena może być tylko jedna za oferowany przedmiot zamówienia, nie dopuszcza się wariantowości cen.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nie ulega zmianie przez okres ważności oferty (związania).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Cenę za wykonanie przedmiotu zamówienia/poszczególnych części przedmiotu zamówienia, należy przedstawić w odpowiednim formularzu stanowiącym załącznik do niniejszej specyfikacji istotnych warunków zamówienia.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W formularzu cenowym w: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„cena jednostkowa netto” Wykonawca powinien wpisać jednostkową cenę netto za sztukę, w kolumnie „cena jednostkowa brutto” Wykonawca podaje cenę brutto za sztukę dodając podatek VAT do ceny  jednostkowej netto.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„wartość netto” wylicza się mnożąc cenę jednostkową netto przez ilość sztuk.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bCs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„wartość brutto”  </w:t>
      </w:r>
      <w:r w:rsidRPr="00FD5D21">
        <w:rPr>
          <w:rFonts w:ascii="Arial" w:hAnsi="Arial" w:cs="Arial"/>
          <w:b/>
          <w:bCs/>
          <w:lang w:eastAsia="ar-SA"/>
        </w:rPr>
        <w:t>wylicza się dodając do wartości netto podatek VAT.</w:t>
      </w:r>
    </w:p>
    <w:p w:rsidR="00C65487" w:rsidRPr="00FD5D21" w:rsidRDefault="00DF49CE" w:rsidP="00C6548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\</w:t>
      </w:r>
      <w:r w:rsidR="00C65487" w:rsidRPr="00FD5D21">
        <w:rPr>
          <w:rFonts w:ascii="Arial" w:hAnsi="Arial" w:cs="Arial"/>
          <w:lang w:eastAsia="ar-SA"/>
        </w:rPr>
        <w:t>Obliczenia należy podawać z dokładnością do 2 miejsc po przecinku.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zamawiający unieważni postępowanie w danym zadaniu.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013592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ofertowy, formularz asortymentowo-cenowy</w:t>
      </w:r>
    </w:p>
    <w:p w:rsidR="00013592" w:rsidRPr="00FD5D21" w:rsidRDefault="00013592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</w:t>
      </w:r>
      <w:r w:rsidRPr="00FD5D21">
        <w:rPr>
          <w:rFonts w:ascii="Arial" w:hAnsi="Arial" w:cs="Arial"/>
          <w:sz w:val="20"/>
          <w:szCs w:val="20"/>
        </w:rPr>
        <w:lastRenderedPageBreak/>
        <w:t>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935555">
        <w:rPr>
          <w:rFonts w:ascii="Arial" w:hAnsi="Arial" w:cs="Arial"/>
          <w:b/>
        </w:rPr>
        <w:t>1</w:t>
      </w:r>
      <w:r w:rsidR="003F3149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.03.201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Przeglądy i naprawy aparatury medycznej”.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935555">
        <w:rPr>
          <w:rFonts w:ascii="Arial" w:hAnsi="Arial" w:cs="Arial"/>
          <w:b/>
        </w:rPr>
        <w:t>dnia 1</w:t>
      </w:r>
      <w:r w:rsidR="003F3149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.0</w:t>
      </w:r>
      <w:r w:rsidR="00935555">
        <w:rPr>
          <w:rFonts w:ascii="Arial" w:hAnsi="Arial" w:cs="Arial"/>
          <w:b/>
        </w:rPr>
        <w:t>3</w:t>
      </w:r>
      <w:r w:rsidRPr="00FD5D21">
        <w:rPr>
          <w:rFonts w:ascii="Arial" w:hAnsi="Arial" w:cs="Arial"/>
          <w:b/>
        </w:rPr>
        <w:t>.201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 xml:space="preserve">12:00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2 – formularz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asortymentowo-cenow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3 –  projekt umowy</w:t>
      </w:r>
    </w:p>
    <w:p w:rsidR="00A106F4" w:rsidRPr="00935555" w:rsidRDefault="005F5195" w:rsidP="00A106F4">
      <w:pPr>
        <w:rPr>
          <w:rFonts w:ascii="Arial" w:hAnsi="Arial" w:cs="Arial"/>
          <w:sz w:val="16"/>
          <w:szCs w:val="16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  <w:r w:rsidR="00A106F4" w:rsidRPr="00935555">
        <w:rPr>
          <w:rFonts w:ascii="Arial" w:hAnsi="Arial" w:cs="Arial"/>
          <w:sz w:val="16"/>
          <w:szCs w:val="16"/>
        </w:rPr>
        <w:t xml:space="preserve">Prezes </w:t>
      </w:r>
    </w:p>
    <w:p w:rsidR="00A106F4" w:rsidRPr="00935555" w:rsidRDefault="00A106F4" w:rsidP="00A106F4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935555"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5F5195" w:rsidRPr="0093555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935555"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 mgr inż. Mariusz Paszko</w:t>
      </w:r>
    </w:p>
    <w:sectPr w:rsidR="005F5195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C9" w:rsidRDefault="00E23BC9">
      <w:r>
        <w:separator/>
      </w:r>
    </w:p>
  </w:endnote>
  <w:endnote w:type="continuationSeparator" w:id="1">
    <w:p w:rsidR="00E23BC9" w:rsidRDefault="00E2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22220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2220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C9" w:rsidRDefault="00E23BC9">
      <w:r>
        <w:separator/>
      </w:r>
    </w:p>
  </w:footnote>
  <w:footnote w:type="continuationSeparator" w:id="1">
    <w:p w:rsidR="00E23BC9" w:rsidRDefault="00E23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54E29"/>
    <w:rsid w:val="00197335"/>
    <w:rsid w:val="00222206"/>
    <w:rsid w:val="00255608"/>
    <w:rsid w:val="002B4F14"/>
    <w:rsid w:val="00326172"/>
    <w:rsid w:val="00366D89"/>
    <w:rsid w:val="003F3149"/>
    <w:rsid w:val="004075EF"/>
    <w:rsid w:val="00422BE1"/>
    <w:rsid w:val="004E6D5A"/>
    <w:rsid w:val="005C5822"/>
    <w:rsid w:val="005F5195"/>
    <w:rsid w:val="006A3A6A"/>
    <w:rsid w:val="006C1C53"/>
    <w:rsid w:val="006F5E81"/>
    <w:rsid w:val="007646D5"/>
    <w:rsid w:val="0077651E"/>
    <w:rsid w:val="00780BB7"/>
    <w:rsid w:val="00935555"/>
    <w:rsid w:val="00937B3F"/>
    <w:rsid w:val="00996DD7"/>
    <w:rsid w:val="009A16B9"/>
    <w:rsid w:val="009F3E82"/>
    <w:rsid w:val="00A106F4"/>
    <w:rsid w:val="00A25AB5"/>
    <w:rsid w:val="00B11BE0"/>
    <w:rsid w:val="00B25D3E"/>
    <w:rsid w:val="00BA468B"/>
    <w:rsid w:val="00C65487"/>
    <w:rsid w:val="00CB1843"/>
    <w:rsid w:val="00D77536"/>
    <w:rsid w:val="00DF49CE"/>
    <w:rsid w:val="00E23BC9"/>
    <w:rsid w:val="00FB08A0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15</cp:revision>
  <cp:lastPrinted>2016-03-03T11:45:00Z</cp:lastPrinted>
  <dcterms:created xsi:type="dcterms:W3CDTF">2016-03-01T08:36:00Z</dcterms:created>
  <dcterms:modified xsi:type="dcterms:W3CDTF">2016-03-03T11:46:00Z</dcterms:modified>
</cp:coreProperties>
</file>