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4133C3">
        <w:rPr>
          <w:rFonts w:ascii="Arial" w:hAnsi="Arial" w:cs="Arial"/>
          <w:b/>
          <w:color w:val="0000FF"/>
          <w:sz w:val="22"/>
          <w:szCs w:val="22"/>
          <w:shd w:val="clear" w:color="auto" w:fill="FFFFFF"/>
        </w:rPr>
        <w:t>5</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9B5AA2">
        <w:rPr>
          <w:rFonts w:ascii="Arial" w:hAnsi="Arial" w:cs="Arial"/>
          <w:b/>
          <w:color w:val="0000FF"/>
          <w:sz w:val="22"/>
          <w:shd w:val="clear" w:color="auto" w:fill="FFFFFF"/>
        </w:rPr>
        <w:t>8</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D000A9" w:rsidRDefault="005150AC" w:rsidP="00363269">
      <w:pPr>
        <w:pStyle w:val="Tekstpodstawowy"/>
        <w:ind w:left="142" w:hanging="142"/>
        <w:jc w:val="center"/>
        <w:rPr>
          <w:rFonts w:cs="Arial"/>
          <w:bCs/>
          <w:iCs/>
          <w:sz w:val="24"/>
          <w:szCs w:val="24"/>
        </w:rPr>
      </w:pPr>
      <w:r w:rsidRPr="00D000A9">
        <w:rPr>
          <w:rFonts w:cs="Arial"/>
          <w:bCs/>
          <w:iCs/>
          <w:sz w:val="24"/>
          <w:szCs w:val="24"/>
        </w:rPr>
        <w:t>Postępowania o udzielenie zamówienia publicznego</w:t>
      </w:r>
    </w:p>
    <w:p w:rsidR="00BD586B" w:rsidRPr="00D000A9" w:rsidRDefault="005150AC" w:rsidP="00363269">
      <w:pPr>
        <w:pStyle w:val="Tekstpodstawowy"/>
        <w:ind w:left="142" w:hanging="142"/>
        <w:jc w:val="center"/>
        <w:rPr>
          <w:rFonts w:cs="Arial"/>
          <w:bCs/>
          <w:iCs/>
          <w:sz w:val="24"/>
          <w:szCs w:val="24"/>
        </w:rPr>
      </w:pPr>
      <w:r w:rsidRPr="00D000A9">
        <w:rPr>
          <w:rFonts w:cs="Arial"/>
          <w:bCs/>
          <w:iCs/>
          <w:sz w:val="24"/>
          <w:szCs w:val="24"/>
        </w:rPr>
        <w:t>prowadzonego w trybie przetargu nieograniczonego</w:t>
      </w:r>
    </w:p>
    <w:p w:rsidR="00594AC5" w:rsidRPr="00594AC5" w:rsidRDefault="005150AC" w:rsidP="00363269">
      <w:pPr>
        <w:jc w:val="center"/>
        <w:rPr>
          <w:rFonts w:ascii="Arial" w:hAnsi="Arial" w:cs="Arial"/>
          <w:sz w:val="24"/>
          <w:szCs w:val="24"/>
          <w:u w:val="single"/>
        </w:rPr>
      </w:pPr>
      <w:r w:rsidRPr="00D000A9">
        <w:rPr>
          <w:rFonts w:ascii="Arial" w:hAnsi="Arial" w:cs="Arial"/>
          <w:bCs/>
          <w:iCs/>
          <w:sz w:val="24"/>
          <w:szCs w:val="24"/>
        </w:rPr>
        <w:t xml:space="preserve">na </w:t>
      </w:r>
      <w:r w:rsidR="00F87B42">
        <w:rPr>
          <w:rFonts w:ascii="Arial" w:hAnsi="Arial" w:cs="Arial"/>
          <w:bCs/>
          <w:iCs/>
          <w:sz w:val="24"/>
          <w:szCs w:val="24"/>
        </w:rPr>
        <w:t>:</w:t>
      </w:r>
    </w:p>
    <w:p w:rsidR="004133C3" w:rsidRDefault="00363269" w:rsidP="004133C3">
      <w:pPr>
        <w:pStyle w:val="Tekstpodstawowy"/>
        <w:tabs>
          <w:tab w:val="left" w:pos="8211"/>
        </w:tabs>
        <w:ind w:left="284"/>
        <w:jc w:val="center"/>
        <w:rPr>
          <w:rFonts w:ascii="Arial Narrow" w:hAnsi="Arial Narrow"/>
          <w:b/>
          <w:sz w:val="28"/>
        </w:rPr>
      </w:pPr>
      <w:r w:rsidRPr="00BF2DEF">
        <w:rPr>
          <w:bCs/>
          <w:iCs/>
          <w:sz w:val="24"/>
          <w:szCs w:val="24"/>
        </w:rPr>
        <w:t xml:space="preserve"> </w:t>
      </w:r>
      <w:r w:rsidRPr="002068B5">
        <w:rPr>
          <w:rFonts w:cs="Arial"/>
          <w:b/>
          <w:bCs/>
          <w:color w:val="0000FF"/>
          <w:u w:val="single"/>
        </w:rPr>
        <w:t xml:space="preserve"> </w:t>
      </w:r>
      <w:r w:rsidR="004133C3">
        <w:rPr>
          <w:rFonts w:cs="Arial"/>
          <w:b/>
          <w:bCs/>
          <w:snapToGrid w:val="0"/>
          <w:color w:val="0000FF"/>
          <w:szCs w:val="22"/>
          <w:u w:val="single"/>
        </w:rPr>
        <w:t>Dostawa materiałów opatrunkowych, nici chirurgicznych</w:t>
      </w:r>
    </w:p>
    <w:p w:rsidR="00363269" w:rsidRPr="00BF2DEF" w:rsidRDefault="00363269" w:rsidP="00363269">
      <w:pPr>
        <w:pStyle w:val="Tekstpodstawowy"/>
        <w:ind w:left="142" w:hanging="142"/>
        <w:jc w:val="center"/>
        <w:rPr>
          <w:rFonts w:cs="Arial"/>
          <w:bCs/>
          <w:color w:val="auto"/>
          <w:sz w:val="24"/>
          <w:szCs w:val="24"/>
          <w:u w:val="single"/>
        </w:rPr>
      </w:pPr>
    </w:p>
    <w:p w:rsidR="008D3B3D" w:rsidRDefault="008D3B3D" w:rsidP="008D3B3D">
      <w:pPr>
        <w:pStyle w:val="Tekstpodstawowy"/>
        <w:tabs>
          <w:tab w:val="left" w:pos="8211"/>
        </w:tabs>
        <w:ind w:left="284"/>
        <w:rPr>
          <w:rFonts w:ascii="Arial Narrow" w:hAnsi="Arial Narrow"/>
          <w:b/>
          <w:sz w:val="28"/>
        </w:rPr>
      </w:pP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29504A">
      <w:pPr>
        <w:pStyle w:val="pkt"/>
        <w:numPr>
          <w:ilvl w:val="0"/>
          <w:numId w:val="7"/>
        </w:numPr>
        <w:tabs>
          <w:tab w:val="clear" w:pos="708"/>
        </w:tabs>
        <w:suppressAutoHyphens w:val="0"/>
        <w:autoSpaceDE w:val="0"/>
        <w:autoSpaceDN w:val="0"/>
        <w:spacing w:before="100" w:beforeAutospacing="1" w:after="100" w:afterAutospacing="1" w:line="276" w:lineRule="auto"/>
        <w:ind w:left="142" w:hanging="142"/>
        <w:rPr>
          <w:rFonts w:ascii="Arial" w:hAnsi="Arial" w:cs="Arial"/>
          <w:b/>
          <w:sz w:val="20"/>
          <w:szCs w:val="20"/>
        </w:rPr>
      </w:pPr>
      <w:r w:rsidRPr="001D0EC2">
        <w:rPr>
          <w:rFonts w:ascii="Arial" w:hAnsi="Arial" w:cs="Arial"/>
          <w:b/>
          <w:color w:val="0000FF"/>
          <w:sz w:val="20"/>
          <w:szCs w:val="20"/>
        </w:rPr>
        <w:t>N</w:t>
      </w:r>
      <w:r w:rsidR="0029504A">
        <w:rPr>
          <w:rFonts w:ascii="Arial" w:hAnsi="Arial" w:cs="Arial"/>
          <w:b/>
          <w:color w:val="0000FF"/>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Zamojski Szpital Niepubliczny Sp. z o. o.</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ul.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r w:rsidRPr="00FB556F">
        <w:rPr>
          <w:rFonts w:ascii="Arial" w:hAnsi="Arial" w:cs="Arial"/>
          <w:color w:val="000000"/>
          <w:shd w:val="clear" w:color="auto" w:fill="FFFFFF"/>
        </w:rPr>
        <w:t>www</w:t>
      </w:r>
      <w:r w:rsidR="008D3B3D" w:rsidRPr="00FB556F">
        <w:rPr>
          <w:rFonts w:ascii="Arial" w:hAnsi="Arial" w:cs="Arial"/>
          <w:color w:val="000000"/>
          <w:shd w:val="clear" w:color="auto" w:fill="FFFFFF"/>
        </w:rPr>
        <w:t>.szpital.com.pl</w:t>
      </w:r>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e-mail:szpitalniepublicznyzam@wp.pl</w:t>
      </w:r>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B616A" w:rsidRPr="00FB556F" w:rsidRDefault="004B616A"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1D0EC2"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lastRenderedPageBreak/>
        <w:t xml:space="preserve">II. </w:t>
      </w:r>
      <w:r w:rsidR="008D3B3D" w:rsidRPr="001D0EC2">
        <w:rPr>
          <w:rFonts w:ascii="Arial" w:hAnsi="Arial" w:cs="Arial"/>
          <w:b/>
          <w:color w:val="0000FF"/>
          <w:sz w:val="20"/>
          <w:szCs w:val="20"/>
        </w:rPr>
        <w:t>T</w:t>
      </w:r>
      <w:r w:rsidR="0029504A">
        <w:rPr>
          <w:rFonts w:ascii="Arial" w:hAnsi="Arial" w:cs="Arial"/>
          <w:b/>
          <w:color w:val="0000FF"/>
          <w:sz w:val="20"/>
          <w:szCs w:val="20"/>
        </w:rPr>
        <w:t>RYB UDZIELENIA ZAMÓWIENIA</w:t>
      </w:r>
      <w:r w:rsidR="008D3B3D" w:rsidRPr="001D0EC2">
        <w:rPr>
          <w:rFonts w:ascii="Arial" w:hAnsi="Arial" w:cs="Arial"/>
          <w:b/>
          <w:color w:val="0000FF"/>
          <w:sz w:val="20"/>
          <w:szCs w:val="20"/>
        </w:rPr>
        <w:t>.</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BF04F0">
        <w:rPr>
          <w:rFonts w:ascii="Arial" w:hAnsi="Arial" w:cs="Arial"/>
          <w:sz w:val="20"/>
          <w:szCs w:val="20"/>
        </w:rPr>
        <w:t>1</w:t>
      </w:r>
      <w:r w:rsidRPr="001B492E">
        <w:rPr>
          <w:rFonts w:ascii="Arial" w:hAnsi="Arial" w:cs="Arial"/>
          <w:sz w:val="20"/>
          <w:szCs w:val="20"/>
        </w:rPr>
        <w:t>.Postępowanie przeprowadzone jest w trybie przetargu nieograniczonego zgodnie z przepisami ustawy z dnia 29 stycznia 2004 - Prawo zamówień publicznych (</w:t>
      </w:r>
      <w:r w:rsidR="003D3AB6" w:rsidRPr="001B492E">
        <w:rPr>
          <w:rFonts w:ascii="Arial" w:hAnsi="Arial" w:cs="Arial"/>
          <w:bCs/>
          <w:sz w:val="20"/>
          <w:szCs w:val="20"/>
        </w:rPr>
        <w:t>tekst jednolity: Dz. U. z 2017r.,  poz. 1579</w:t>
      </w:r>
      <w:r w:rsidRPr="001B492E">
        <w:rPr>
          <w:rFonts w:ascii="Arial" w:hAnsi="Arial" w:cs="Arial"/>
          <w:sz w:val="20"/>
          <w:szCs w:val="20"/>
        </w:rPr>
        <w:t xml:space="preserve">). </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sz w:val="20"/>
          <w:szCs w:val="20"/>
        </w:rPr>
        <w:t>2.Wartość postępowania nie przekracza równoważności kwoty określonej w przepisach wykonawczych wydanych na podstawie art. 11 ust. 8 ustawy.</w:t>
      </w:r>
    </w:p>
    <w:p w:rsidR="006A37BB" w:rsidRPr="001B492E" w:rsidRDefault="006A37BB" w:rsidP="003774B9">
      <w:pPr>
        <w:pStyle w:val="NormalnyWeb"/>
        <w:spacing w:before="0" w:beforeAutospacing="0" w:after="120" w:line="276" w:lineRule="auto"/>
        <w:jc w:val="both"/>
        <w:rPr>
          <w:rFonts w:ascii="Arial" w:hAnsi="Arial" w:cs="Arial"/>
          <w:sz w:val="20"/>
          <w:szCs w:val="20"/>
        </w:rPr>
      </w:pPr>
      <w:r w:rsidRPr="001B492E">
        <w:rPr>
          <w:rFonts w:ascii="Arial" w:hAnsi="Arial" w:cs="Arial"/>
          <w:color w:val="000000"/>
          <w:sz w:val="20"/>
          <w:szCs w:val="20"/>
        </w:rPr>
        <w:t xml:space="preserve">3.W zakresie nieuregulowanym niniejszą Specyfikacją Istotnych Warunków Zamówienia, zwaną dalej „SIWZ”, zastosowanie mają przepisy ustawy </w:t>
      </w:r>
      <w:proofErr w:type="spellStart"/>
      <w:r w:rsidRPr="001B492E">
        <w:rPr>
          <w:rFonts w:ascii="Arial" w:hAnsi="Arial" w:cs="Arial"/>
          <w:color w:val="000000"/>
          <w:sz w:val="20"/>
          <w:szCs w:val="20"/>
        </w:rPr>
        <w:t>Pzp</w:t>
      </w:r>
      <w:proofErr w:type="spellEnd"/>
      <w:r w:rsidRPr="001B492E">
        <w:rPr>
          <w:rFonts w:ascii="Arial" w:hAnsi="Arial" w:cs="Arial"/>
          <w:color w:val="000000"/>
          <w:sz w:val="20"/>
          <w:szCs w:val="20"/>
        </w:rPr>
        <w:t xml:space="preserve"> oraz jej aktów wykonawczych jak również Rozporządzenia Ministra Rozwoju z dnia 26 lipca 2016 r. w sprawie rodzajów dokumentów, </w:t>
      </w:r>
      <w:r w:rsidRPr="001B492E">
        <w:rPr>
          <w:rFonts w:ascii="Arial" w:hAnsi="Arial" w:cs="Arial"/>
          <w:sz w:val="20"/>
          <w:szCs w:val="20"/>
        </w:rPr>
        <w:t>jakich może żądać zamawiający od wykonawcy w postępowaniu o udzielenie zamówienia (Dz. U. z 2016 r. poz. 1126).</w:t>
      </w:r>
    </w:p>
    <w:p w:rsidR="00BF04F0" w:rsidRPr="001B492E" w:rsidRDefault="00BF04F0" w:rsidP="003774B9">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4.Zamawiający nie dopuszcza składania ofert wariantowych, ustanowienia dynamicznego systemu zakupów  oraz wyboru  najkorzystniejszej oferty  z   zastosowaniem aukcji elektronicznej.</w:t>
      </w:r>
    </w:p>
    <w:p w:rsidR="00BF04F0" w:rsidRPr="001B492E" w:rsidRDefault="00BF04F0" w:rsidP="003774B9">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5 .Zamawiający  dopuszcza  składani</w:t>
      </w:r>
      <w:r w:rsidR="00F918B7">
        <w:rPr>
          <w:rFonts w:ascii="Arial" w:eastAsia="Batang" w:hAnsi="Arial" w:cs="Arial"/>
        </w:rPr>
        <w:t>e</w:t>
      </w:r>
      <w:r w:rsidRPr="001B492E">
        <w:rPr>
          <w:rFonts w:ascii="Arial" w:eastAsia="Batang" w:hAnsi="Arial" w:cs="Arial"/>
        </w:rPr>
        <w:t xml:space="preserve">  ofert  częściowych.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6. Zamawiający nie przewiduje udzielenia zamówień uzupełniających w myśl  art. 67 ust. 1 pkt 7 </w:t>
      </w:r>
      <w:proofErr w:type="spellStart"/>
      <w:r w:rsidRPr="001B492E">
        <w:rPr>
          <w:rFonts w:ascii="Arial" w:eastAsia="Batang" w:hAnsi="Arial" w:cs="Arial"/>
        </w:rPr>
        <w:t>Pzp</w:t>
      </w:r>
      <w:proofErr w:type="spellEnd"/>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7. Zamawiający nie przewiduje udzielania zaliczek.</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8. Zamawiający nie przewiduje zawarcia umowy ramowej.</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9. Zamawiający nie przewiduje zwrotu kosztów udziału w postępowaniu</w:t>
      </w:r>
      <w:r w:rsidR="003774B9">
        <w:rPr>
          <w:rFonts w:ascii="Arial" w:eastAsia="Batang" w:hAnsi="Arial" w:cs="Arial"/>
        </w:rPr>
        <w:t>.</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10.</w:t>
      </w:r>
      <w:r w:rsidRPr="001B492E">
        <w:rPr>
          <w:rFonts w:ascii="Arial" w:eastAsia="Batang" w:hAnsi="Arial" w:cs="Arial"/>
        </w:rPr>
        <w:tab/>
        <w:t>W sytuacji gdy, Wykonawca zamierza powierzyć wykonanie części zamówienia podwykonawcom, zobligowany jest do wskazania w oświadczeniu (zał. nr 1 do SIWZ) części zamówienia przewidzianej do wykonania przez podwykonawcę i podania nazwy firmy podwykonawcy. ( o ile są znane)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11.Powierzenie wykonania części zamówienia podwykonawcom nie zwalnia Wykonawcy z odpowiedzialności za należyte wykonanie tego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12.</w:t>
      </w:r>
      <w:r w:rsidRPr="001B492E">
        <w:rPr>
          <w:rFonts w:ascii="Arial" w:eastAsia="Batang" w:hAnsi="Arial" w:cs="Arial"/>
        </w:rPr>
        <w:tab/>
        <w:t>W przypadku, gdy Wykonawca nie wskaże części zamówienia, której wykonanie powierzy podwykonawcom, Zamawiający uzna, że całość zamówienia wykona samodzielnie.</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13.</w:t>
      </w:r>
      <w:r w:rsidRPr="001B492E">
        <w:rPr>
          <w:rFonts w:ascii="Arial" w:eastAsia="Batang" w:hAnsi="Arial" w:cs="Aria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BF04F0" w:rsidRPr="001B492E" w:rsidRDefault="00BF04F0" w:rsidP="00BF04F0">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14.</w:t>
      </w:r>
      <w:r w:rsidRPr="001B492E">
        <w:rPr>
          <w:rFonts w:ascii="Arial" w:eastAsia="Batang" w:hAnsi="Arial" w:cs="Arial"/>
        </w:rPr>
        <w:tab/>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t xml:space="preserve">III. </w:t>
      </w:r>
      <w:r w:rsidR="008D3B3D" w:rsidRPr="001D0EC2">
        <w:rPr>
          <w:rFonts w:ascii="Arial" w:hAnsi="Arial" w:cs="Arial"/>
          <w:b/>
          <w:color w:val="0000FF"/>
          <w:sz w:val="20"/>
          <w:szCs w:val="20"/>
        </w:rPr>
        <w:t>O</w:t>
      </w:r>
      <w:r w:rsidR="0029504A">
        <w:rPr>
          <w:rFonts w:ascii="Arial" w:hAnsi="Arial" w:cs="Arial"/>
          <w:b/>
          <w:color w:val="0000FF"/>
          <w:sz w:val="20"/>
          <w:szCs w:val="20"/>
        </w:rPr>
        <w:t>PIS PRZEDMIOTU ZAMÓWIENIA</w:t>
      </w:r>
      <w:r w:rsidR="008D3B3D" w:rsidRPr="001D0EC2">
        <w:rPr>
          <w:rFonts w:ascii="Arial" w:hAnsi="Arial" w:cs="Arial"/>
          <w:b/>
          <w:color w:val="0000FF"/>
          <w:sz w:val="20"/>
          <w:szCs w:val="20"/>
        </w:rPr>
        <w:t>.</w:t>
      </w:r>
    </w:p>
    <w:p w:rsidR="009354A1" w:rsidRPr="003357EF" w:rsidRDefault="009354A1" w:rsidP="009354A1">
      <w:pPr>
        <w:numPr>
          <w:ilvl w:val="0"/>
          <w:numId w:val="26"/>
        </w:numPr>
        <w:tabs>
          <w:tab w:val="clear" w:pos="720"/>
          <w:tab w:val="num" w:pos="264"/>
        </w:tabs>
        <w:spacing w:line="288" w:lineRule="auto"/>
        <w:ind w:left="72" w:hanging="72"/>
        <w:jc w:val="both"/>
        <w:rPr>
          <w:rFonts w:ascii="Arial" w:hAnsi="Arial" w:cs="Arial"/>
        </w:rPr>
      </w:pPr>
      <w:r w:rsidRPr="003357EF">
        <w:rPr>
          <w:rFonts w:ascii="Arial" w:hAnsi="Arial" w:cs="Arial"/>
        </w:rPr>
        <w:t xml:space="preserve">Przedmiotem zamówienia jest dostawa materiałów </w:t>
      </w:r>
      <w:r w:rsidRPr="003357EF">
        <w:rPr>
          <w:rFonts w:ascii="Arial" w:hAnsi="Arial" w:cs="Arial"/>
          <w:snapToGrid w:val="0"/>
        </w:rPr>
        <w:t>opatrunkowych, nici chirurgicznych</w:t>
      </w:r>
    </w:p>
    <w:p w:rsidR="009354A1" w:rsidRPr="003357EF" w:rsidRDefault="009354A1" w:rsidP="009354A1">
      <w:pPr>
        <w:suppressAutoHyphens w:val="0"/>
        <w:autoSpaceDE w:val="0"/>
        <w:autoSpaceDN w:val="0"/>
        <w:adjustRightInd w:val="0"/>
        <w:spacing w:line="288" w:lineRule="auto"/>
        <w:rPr>
          <w:rFonts w:ascii="Arial" w:hAnsi="Arial" w:cs="Arial"/>
          <w:bCs/>
        </w:rPr>
      </w:pPr>
      <w:r w:rsidRPr="003357EF">
        <w:rPr>
          <w:rFonts w:ascii="Arial" w:hAnsi="Arial" w:cs="Arial"/>
          <w:bCs/>
          <w:color w:val="000000"/>
        </w:rPr>
        <w:t xml:space="preserve">Oznaczenie wg CPV: 33.14.11.10-4, </w:t>
      </w:r>
      <w:r w:rsidRPr="003357EF">
        <w:rPr>
          <w:rFonts w:ascii="Arial" w:hAnsi="Arial" w:cs="Arial"/>
          <w:snapToGrid w:val="0"/>
          <w:color w:val="000000"/>
        </w:rPr>
        <w:t xml:space="preserve"> 33.14.11.21-4</w:t>
      </w:r>
    </w:p>
    <w:p w:rsidR="009354A1" w:rsidRPr="003357EF" w:rsidRDefault="009354A1" w:rsidP="009354A1">
      <w:pPr>
        <w:spacing w:line="288" w:lineRule="auto"/>
        <w:rPr>
          <w:rFonts w:ascii="Arial" w:hAnsi="Arial" w:cs="Arial"/>
        </w:rPr>
      </w:pPr>
      <w:r w:rsidRPr="003357EF">
        <w:rPr>
          <w:rFonts w:ascii="Arial" w:hAnsi="Arial" w:cs="Arial"/>
        </w:rPr>
        <w:t>2</w:t>
      </w:r>
      <w:r w:rsidRPr="003357EF">
        <w:rPr>
          <w:rFonts w:ascii="Arial" w:hAnsi="Arial" w:cs="Arial"/>
          <w:b/>
          <w:bCs/>
        </w:rPr>
        <w:t>.</w:t>
      </w:r>
      <w:r w:rsidRPr="003357EF">
        <w:rPr>
          <w:rFonts w:ascii="Arial" w:hAnsi="Arial" w:cs="Arial"/>
        </w:rPr>
        <w:t xml:space="preserve"> Planowany termin związania umową 12 miesięcy  obejmuje dostawy przedmiotu zamówienia wg odrębnych zamówień dokonywanych przez Zamawiającego. </w:t>
      </w:r>
    </w:p>
    <w:p w:rsidR="009354A1" w:rsidRPr="003357EF" w:rsidRDefault="009354A1" w:rsidP="009354A1">
      <w:pPr>
        <w:shd w:val="clear" w:color="auto" w:fill="FFFFFF"/>
        <w:tabs>
          <w:tab w:val="left" w:pos="454"/>
        </w:tabs>
        <w:spacing w:line="288" w:lineRule="auto"/>
        <w:jc w:val="both"/>
        <w:rPr>
          <w:rFonts w:ascii="Arial" w:hAnsi="Arial" w:cs="Arial"/>
        </w:rPr>
      </w:pPr>
      <w:r w:rsidRPr="003357EF">
        <w:rPr>
          <w:rFonts w:ascii="Arial" w:hAnsi="Arial" w:cs="Arial"/>
        </w:rPr>
        <w:t>3. Zamówienie podzielone jest na 1</w:t>
      </w:r>
      <w:r>
        <w:rPr>
          <w:rFonts w:ascii="Arial" w:hAnsi="Arial" w:cs="Arial"/>
        </w:rPr>
        <w:t>8</w:t>
      </w:r>
      <w:r w:rsidRPr="003357EF">
        <w:rPr>
          <w:rFonts w:ascii="Arial" w:hAnsi="Arial" w:cs="Arial"/>
        </w:rPr>
        <w:t xml:space="preserve"> zadań, których szczegółowy </w:t>
      </w:r>
      <w:r w:rsidRPr="003357EF">
        <w:rPr>
          <w:rFonts w:ascii="Arial" w:hAnsi="Arial" w:cs="Arial"/>
          <w:bCs/>
        </w:rPr>
        <w:t xml:space="preserve">wykaz asortymentowo – ilościowy zawiera </w:t>
      </w:r>
      <w:r w:rsidRPr="003357EF">
        <w:rPr>
          <w:rFonts w:ascii="Arial" w:hAnsi="Arial" w:cs="Arial"/>
          <w:bCs/>
          <w:i/>
        </w:rPr>
        <w:t>„Formularz asortymentowo-cenowy”</w:t>
      </w:r>
      <w:r w:rsidRPr="003357EF">
        <w:rPr>
          <w:rFonts w:ascii="Arial" w:hAnsi="Arial" w:cs="Arial"/>
          <w:bCs/>
        </w:rPr>
        <w:t xml:space="preserve"> stanowiący </w:t>
      </w:r>
      <w:r w:rsidRPr="003357EF">
        <w:rPr>
          <w:rFonts w:ascii="Arial" w:hAnsi="Arial" w:cs="Arial"/>
        </w:rPr>
        <w:t xml:space="preserve">Załącznik Nr 2 do SIWZ. Podane ilości są szacunkowym zapotrzebowaniem. Zamawiający zastrzega sobie prawo rezygnacji z zakupu części </w:t>
      </w:r>
      <w:r w:rsidRPr="003357EF">
        <w:rPr>
          <w:rFonts w:ascii="Arial" w:hAnsi="Arial" w:cs="Arial"/>
        </w:rPr>
        <w:lastRenderedPageBreak/>
        <w:t xml:space="preserve">asortymentu wynikającej z braku zapotrzebowania ze strony oddziałów szpitalnych, bez roszczeń odszkodowawczych ze strony Wykonawcy. </w:t>
      </w:r>
    </w:p>
    <w:p w:rsidR="009354A1" w:rsidRPr="003357EF" w:rsidRDefault="009354A1" w:rsidP="009354A1">
      <w:pPr>
        <w:shd w:val="clear" w:color="auto" w:fill="FFFFFF"/>
        <w:tabs>
          <w:tab w:val="left" w:pos="454"/>
        </w:tabs>
        <w:spacing w:line="288" w:lineRule="auto"/>
        <w:jc w:val="both"/>
        <w:rPr>
          <w:rFonts w:ascii="Arial" w:hAnsi="Arial" w:cs="Arial"/>
        </w:rPr>
      </w:pPr>
      <w:r w:rsidRPr="003357EF">
        <w:rPr>
          <w:rFonts w:ascii="Arial" w:hAnsi="Arial" w:cs="Arial"/>
        </w:rPr>
        <w:t xml:space="preserve">4. Zamawiający wymaga aby podczas procesu sterylizacji wyrobów jałowych nie była stosowana technologia z użyciem tlenku etylenu. </w:t>
      </w:r>
      <w:r w:rsidRPr="003357EF">
        <w:rPr>
          <w:rFonts w:ascii="Arial" w:hAnsi="Arial" w:cs="Arial"/>
          <w:iCs/>
        </w:rPr>
        <w:t>Wymóg ten nie dotyczy nici chirurgicznych</w:t>
      </w:r>
      <w:r w:rsidRPr="003357EF">
        <w:rPr>
          <w:rFonts w:ascii="Arial" w:hAnsi="Arial" w:cs="Arial"/>
          <w:b/>
          <w:iCs/>
        </w:rPr>
        <w:t>.</w:t>
      </w:r>
      <w:r w:rsidRPr="003357EF">
        <w:rPr>
          <w:rFonts w:ascii="Arial" w:hAnsi="Arial" w:cs="Arial"/>
        </w:rPr>
        <w:t xml:space="preserve">  </w:t>
      </w:r>
    </w:p>
    <w:p w:rsidR="009354A1" w:rsidRPr="003357EF" w:rsidRDefault="009354A1" w:rsidP="009354A1">
      <w:pPr>
        <w:spacing w:line="288" w:lineRule="auto"/>
        <w:jc w:val="both"/>
        <w:rPr>
          <w:rFonts w:ascii="Arial" w:hAnsi="Arial" w:cs="Arial"/>
        </w:rPr>
      </w:pPr>
      <w:r w:rsidRPr="003357EF">
        <w:rPr>
          <w:rFonts w:ascii="Arial" w:hAnsi="Arial" w:cs="Arial"/>
          <w:bCs/>
        </w:rPr>
        <w:t>5.</w:t>
      </w:r>
      <w:r w:rsidRPr="003357EF">
        <w:rPr>
          <w:rFonts w:ascii="Arial" w:hAnsi="Arial" w:cs="Arial"/>
        </w:rPr>
        <w:t xml:space="preserve"> Dostawy winny być realizowane transportem i na koszt Wykonawcy do magazynu apteki szpitalnej.</w:t>
      </w:r>
    </w:p>
    <w:p w:rsidR="009354A1" w:rsidRPr="00211ABF" w:rsidRDefault="009354A1" w:rsidP="00211ABF">
      <w:pPr>
        <w:pStyle w:val="Tekstpodstawowy2"/>
        <w:spacing w:line="288" w:lineRule="auto"/>
        <w:jc w:val="both"/>
        <w:rPr>
          <w:rFonts w:cs="Arial"/>
          <w:sz w:val="20"/>
        </w:rPr>
      </w:pPr>
      <w:r w:rsidRPr="00211ABF">
        <w:rPr>
          <w:sz w:val="20"/>
        </w:rPr>
        <w:t xml:space="preserve">6. </w:t>
      </w:r>
      <w:r w:rsidRPr="00211ABF">
        <w:rPr>
          <w:rFonts w:cs="Arial"/>
          <w:sz w:val="20"/>
        </w:rPr>
        <w:t>Ilekroć w opisie przedmiotu zamówienia zawartym w SIWZ użyte są znaki towarowe, patenty, pochodzenie, Zamawiający dopuszcza oferty równoważne. Za rozwiązanie równoważne Zamawiający uzna te, które spełniają wszystkie wymagania Zamawiającego określone w opisie przedmiotu zamówienia zawartym w Załączniku Nr 2 do SIWZ .</w:t>
      </w:r>
    </w:p>
    <w:p w:rsidR="009354A1" w:rsidRPr="00211ABF" w:rsidRDefault="00211ABF" w:rsidP="009354A1">
      <w:pPr>
        <w:spacing w:line="288" w:lineRule="auto"/>
        <w:rPr>
          <w:rFonts w:ascii="Arial" w:hAnsi="Arial" w:cs="Arial"/>
        </w:rPr>
      </w:pPr>
      <w:r w:rsidRPr="00211ABF">
        <w:rPr>
          <w:rFonts w:ascii="Arial" w:hAnsi="Arial" w:cs="Arial"/>
        </w:rPr>
        <w:t>7</w:t>
      </w:r>
      <w:r w:rsidR="009354A1" w:rsidRPr="00211ABF">
        <w:rPr>
          <w:rFonts w:ascii="Arial" w:hAnsi="Arial" w:cs="Arial"/>
        </w:rPr>
        <w:t>. Zamawiający dopuszcza zaoferowanie innych wielkości opakowań niż opisane  w tabeli, wówczas należy tak przeliczyć ilość oferowanych opakowań, aby w efekcie możliwa była realizacja całości zamówienia. W razie konieczności należy zaokrąglić ilość zaproponowanych opakowań w górę.</w:t>
      </w:r>
    </w:p>
    <w:p w:rsidR="009354A1" w:rsidRPr="00211ABF" w:rsidRDefault="00211ABF" w:rsidP="009354A1">
      <w:pPr>
        <w:spacing w:line="288" w:lineRule="auto"/>
        <w:rPr>
          <w:rFonts w:ascii="Arial" w:hAnsi="Arial" w:cs="Arial"/>
        </w:rPr>
      </w:pPr>
      <w:r w:rsidRPr="00211ABF">
        <w:rPr>
          <w:rFonts w:ascii="Arial" w:hAnsi="Arial" w:cs="Arial"/>
        </w:rPr>
        <w:t>8</w:t>
      </w:r>
      <w:r w:rsidR="009354A1" w:rsidRPr="00211ABF">
        <w:rPr>
          <w:rFonts w:ascii="Arial" w:hAnsi="Arial" w:cs="Arial"/>
        </w:rPr>
        <w:t>. Okres ważności  (przydatności do użycia)musi wynosić minimum 12 miesięcy licząc od daty dostawy do Zamawiającego, chyba że Zamawiający wyrazi zgodę na krótszy okres ważności.</w:t>
      </w:r>
    </w:p>
    <w:p w:rsidR="00230109" w:rsidRPr="001B492E" w:rsidRDefault="00230109" w:rsidP="00230109">
      <w:pPr>
        <w:pStyle w:val="Nagwek2"/>
        <w:tabs>
          <w:tab w:val="left" w:pos="4900"/>
        </w:tabs>
        <w:rPr>
          <w:rFonts w:cs="Arial"/>
          <w:smallCaps/>
          <w:sz w:val="20"/>
        </w:rPr>
      </w:pPr>
    </w:p>
    <w:p w:rsidR="00FB556F" w:rsidRPr="001D0EC2" w:rsidRDefault="00BC5629" w:rsidP="00BF04F0">
      <w:pPr>
        <w:pStyle w:val="Nagwek2"/>
        <w:tabs>
          <w:tab w:val="left" w:pos="4900"/>
        </w:tabs>
        <w:rPr>
          <w:rFonts w:cs="Arial"/>
          <w:color w:val="0000FF"/>
          <w:sz w:val="20"/>
        </w:rPr>
      </w:pPr>
      <w:r w:rsidRPr="001D0EC2">
        <w:rPr>
          <w:rFonts w:cs="Arial"/>
          <w:color w:val="0000FF"/>
          <w:sz w:val="20"/>
        </w:rPr>
        <w:t>IV</w:t>
      </w:r>
      <w:r w:rsidR="004723E1" w:rsidRPr="001D0EC2">
        <w:rPr>
          <w:rFonts w:cs="Arial"/>
          <w:color w:val="0000FF"/>
          <w:sz w:val="20"/>
        </w:rPr>
        <w:t>. T</w:t>
      </w:r>
      <w:r w:rsidR="0029504A">
        <w:rPr>
          <w:rFonts w:cs="Arial"/>
          <w:color w:val="0000FF"/>
          <w:sz w:val="20"/>
        </w:rPr>
        <w:t>ERMIN WYKONANIA ZAMÓWIENIA</w:t>
      </w:r>
      <w:r w:rsidR="004723E1" w:rsidRPr="001D0EC2">
        <w:rPr>
          <w:rFonts w:cs="Arial"/>
          <w:color w:val="0000FF"/>
          <w:sz w:val="20"/>
        </w:rPr>
        <w:t>.</w:t>
      </w:r>
      <w:bookmarkStart w:id="0" w:name="_Toc461006137"/>
      <w:bookmarkStart w:id="1" w:name="_Toc252429980"/>
      <w:r w:rsidR="00FB556F" w:rsidRPr="001D0EC2">
        <w:rPr>
          <w:rFonts w:cs="Arial"/>
          <w:color w:val="0000FF"/>
          <w:sz w:val="20"/>
        </w:rPr>
        <w:t xml:space="preserve"> </w:t>
      </w:r>
    </w:p>
    <w:p w:rsidR="00B83FD9" w:rsidRDefault="00B83FD9" w:rsidP="00B83FD9">
      <w:pPr>
        <w:suppressAutoHyphens w:val="0"/>
        <w:autoSpaceDE w:val="0"/>
        <w:autoSpaceDN w:val="0"/>
        <w:adjustRightInd w:val="0"/>
        <w:spacing w:line="288" w:lineRule="auto"/>
        <w:rPr>
          <w:rFonts w:ascii="Arial" w:hAnsi="Arial" w:cs="Arial"/>
          <w:color w:val="000000"/>
        </w:rPr>
      </w:pPr>
    </w:p>
    <w:p w:rsidR="00B83FD9" w:rsidRPr="00CE351C" w:rsidRDefault="00B83FD9" w:rsidP="00B83FD9">
      <w:pPr>
        <w:suppressAutoHyphens w:val="0"/>
        <w:autoSpaceDE w:val="0"/>
        <w:autoSpaceDN w:val="0"/>
        <w:adjustRightInd w:val="0"/>
        <w:spacing w:line="288" w:lineRule="auto"/>
        <w:rPr>
          <w:rFonts w:ascii="Arial" w:hAnsi="Arial" w:cs="Arial"/>
          <w:color w:val="000000"/>
        </w:rPr>
      </w:pPr>
      <w:r w:rsidRPr="00FB556F">
        <w:rPr>
          <w:rFonts w:ascii="Arial" w:hAnsi="Arial" w:cs="Arial"/>
          <w:color w:val="000000"/>
        </w:rPr>
        <w:t>Sukcesywne dostawy</w:t>
      </w:r>
      <w:r w:rsidRPr="00FB556F">
        <w:rPr>
          <w:rFonts w:ascii="Arial" w:hAnsi="Arial" w:cs="Arial"/>
        </w:rPr>
        <w:t xml:space="preserve">  </w:t>
      </w:r>
      <w:r w:rsidRPr="00FB556F">
        <w:rPr>
          <w:rFonts w:ascii="Arial" w:hAnsi="Arial" w:cs="Arial"/>
          <w:color w:val="000000"/>
        </w:rPr>
        <w:t xml:space="preserve">przez okres </w:t>
      </w:r>
      <w:r w:rsidRPr="00FB556F">
        <w:rPr>
          <w:rFonts w:ascii="Arial" w:hAnsi="Arial" w:cs="Arial"/>
          <w:color w:val="000000"/>
          <w:shd w:val="clear" w:color="auto" w:fill="FFFFFF"/>
        </w:rPr>
        <w:t>12 miesięcy</w:t>
      </w:r>
      <w:r w:rsidRPr="00FB556F">
        <w:rPr>
          <w:rFonts w:ascii="Arial" w:hAnsi="Arial" w:cs="Arial"/>
          <w:color w:val="000000"/>
        </w:rPr>
        <w:t xml:space="preserve"> </w:t>
      </w:r>
      <w:r w:rsidRPr="00CE351C">
        <w:rPr>
          <w:rFonts w:ascii="Arial" w:hAnsi="Arial" w:cs="Arial"/>
          <w:color w:val="000000"/>
          <w:sz w:val="22"/>
          <w:szCs w:val="22"/>
        </w:rPr>
        <w:t xml:space="preserve"> </w:t>
      </w:r>
      <w:r w:rsidRPr="00CE351C">
        <w:rPr>
          <w:rFonts w:ascii="Arial" w:hAnsi="Arial" w:cs="Arial"/>
          <w:color w:val="000000"/>
        </w:rPr>
        <w:t xml:space="preserve">wg przekazywanych na bieżąco potrzeb. </w:t>
      </w:r>
    </w:p>
    <w:p w:rsidR="00BF04F0" w:rsidRPr="001B492E" w:rsidRDefault="00BF04F0" w:rsidP="00BF04F0">
      <w:pPr>
        <w:rPr>
          <w:rFonts w:ascii="Arial" w:hAnsi="Arial" w:cs="Arial"/>
        </w:rPr>
      </w:pPr>
    </w:p>
    <w:p w:rsidR="00F86342" w:rsidRDefault="00F86342" w:rsidP="00F86342">
      <w:pPr>
        <w:suppressAutoHyphens w:val="0"/>
        <w:spacing w:line="271" w:lineRule="auto"/>
        <w:jc w:val="both"/>
        <w:rPr>
          <w:rFonts w:ascii="Arial" w:hAnsi="Arial" w:cs="Arial"/>
          <w:b/>
          <w:color w:val="0000FF"/>
        </w:rPr>
      </w:pPr>
      <w:r w:rsidRPr="001D0EC2">
        <w:rPr>
          <w:rFonts w:ascii="Arial" w:hAnsi="Arial" w:cs="Arial"/>
          <w:b/>
          <w:color w:val="0000FF"/>
        </w:rPr>
        <w:t>V. WARUNKI UDZIAŁU W POSTĘPOWANIU ORAZ OPIS SPOSOBU DOKONYWANIA OCENY SPEŁNIANIA TYCH WARUNKÓW</w:t>
      </w:r>
    </w:p>
    <w:p w:rsidR="00F86342" w:rsidRPr="001B492E" w:rsidRDefault="00F86342" w:rsidP="00F86342">
      <w:pPr>
        <w:suppressAutoHyphens w:val="0"/>
        <w:spacing w:line="271" w:lineRule="auto"/>
        <w:jc w:val="both"/>
        <w:rPr>
          <w:rFonts w:ascii="Arial" w:hAnsi="Arial" w:cs="Arial"/>
          <w:b/>
        </w:rPr>
      </w:pPr>
      <w:r w:rsidRPr="001B492E">
        <w:rPr>
          <w:rFonts w:ascii="Arial" w:hAnsi="Arial" w:cs="Arial"/>
          <w:b/>
        </w:rPr>
        <w:t>O udzielenie zamówienia ubiegać mogą się Wykonawcy, którzy:</w:t>
      </w:r>
    </w:p>
    <w:p w:rsidR="00F86342" w:rsidRPr="001B492E" w:rsidRDefault="00F86342" w:rsidP="00F87B42">
      <w:pPr>
        <w:numPr>
          <w:ilvl w:val="0"/>
          <w:numId w:val="20"/>
        </w:numPr>
        <w:suppressAutoHyphens w:val="0"/>
        <w:jc w:val="both"/>
        <w:rPr>
          <w:rFonts w:ascii="Arial" w:hAnsi="Arial" w:cs="Arial"/>
        </w:rPr>
      </w:pPr>
      <w:r w:rsidRPr="001B492E">
        <w:rPr>
          <w:rFonts w:ascii="Arial" w:hAnsi="Arial" w:cs="Arial"/>
        </w:rPr>
        <w:t>Nie podlegają wykluczeniu</w:t>
      </w:r>
    </w:p>
    <w:p w:rsidR="00F86342" w:rsidRPr="001B492E" w:rsidRDefault="00F86342" w:rsidP="00F87B42">
      <w:pPr>
        <w:numPr>
          <w:ilvl w:val="0"/>
          <w:numId w:val="20"/>
        </w:numPr>
        <w:suppressAutoHyphens w:val="0"/>
        <w:jc w:val="both"/>
        <w:rPr>
          <w:rFonts w:ascii="Arial" w:hAnsi="Arial" w:cs="Arial"/>
        </w:rPr>
      </w:pPr>
      <w:r w:rsidRPr="001B492E">
        <w:rPr>
          <w:rFonts w:ascii="Arial" w:hAnsi="Arial" w:cs="Arial"/>
        </w:rPr>
        <w:t>Spełniają warunki udziału w postępowaniu dotyczące;</w:t>
      </w:r>
    </w:p>
    <w:p w:rsidR="00F86342" w:rsidRPr="001B492E" w:rsidRDefault="00F86342" w:rsidP="00F87B42">
      <w:pPr>
        <w:suppressAutoHyphens w:val="0"/>
        <w:ind w:left="720"/>
        <w:jc w:val="both"/>
        <w:rPr>
          <w:rFonts w:ascii="Arial" w:hAnsi="Arial" w:cs="Arial"/>
        </w:rPr>
      </w:pPr>
    </w:p>
    <w:p w:rsidR="00F86342" w:rsidRPr="001B492E" w:rsidRDefault="00F86342" w:rsidP="00F87B42">
      <w:pPr>
        <w:numPr>
          <w:ilvl w:val="0"/>
          <w:numId w:val="21"/>
        </w:numPr>
        <w:suppressAutoHyphens w:val="0"/>
        <w:jc w:val="both"/>
        <w:rPr>
          <w:rFonts w:ascii="Arial" w:hAnsi="Arial" w:cs="Arial"/>
        </w:rPr>
      </w:pPr>
      <w:r w:rsidRPr="001B492E">
        <w:rPr>
          <w:rFonts w:ascii="Arial" w:hAnsi="Arial" w:cs="Arial"/>
        </w:rPr>
        <w:t>kompetencji lub uprawnień do prowadzenia określonej działalności zawodowej o ile wynika to z odrębnych przepisów Zamawiający nie precyzuje  szczególnych wymagań w tym zakresie , wystarczającym będzie złożona przez Wykonawcę stosowne oświadczenie,</w:t>
      </w:r>
    </w:p>
    <w:p w:rsidR="00F86342" w:rsidRPr="001B492E" w:rsidRDefault="00F86342" w:rsidP="00F87B42">
      <w:pPr>
        <w:suppressAutoHyphens w:val="0"/>
        <w:ind w:left="1068"/>
        <w:jc w:val="both"/>
        <w:rPr>
          <w:rFonts w:ascii="Arial" w:hAnsi="Arial" w:cs="Arial"/>
        </w:rPr>
      </w:pPr>
    </w:p>
    <w:p w:rsidR="00F86342" w:rsidRPr="001B492E" w:rsidRDefault="00F86342" w:rsidP="00F87B42">
      <w:pPr>
        <w:numPr>
          <w:ilvl w:val="0"/>
          <w:numId w:val="21"/>
        </w:numPr>
        <w:suppressAutoHyphens w:val="0"/>
        <w:jc w:val="both"/>
        <w:rPr>
          <w:rFonts w:ascii="Arial" w:hAnsi="Arial" w:cs="Arial"/>
        </w:rPr>
      </w:pPr>
      <w:r w:rsidRPr="001B492E">
        <w:rPr>
          <w:rFonts w:ascii="Arial" w:hAnsi="Arial" w:cs="Arial"/>
        </w:rPr>
        <w:t>sytuacji ekonomicznej lub finansowej, Zamawiający nie precyzuje szczególnych wymagań w tym zakresie, wystarczającym będzie złożenie przez Wykonawcę stosownego oświadczenia.</w:t>
      </w:r>
    </w:p>
    <w:p w:rsidR="00F86342" w:rsidRPr="001B492E" w:rsidRDefault="00F86342" w:rsidP="00F87B42">
      <w:pPr>
        <w:suppressAutoHyphens w:val="0"/>
        <w:ind w:left="720"/>
        <w:contextualSpacing/>
        <w:rPr>
          <w:rFonts w:ascii="Arial" w:hAnsi="Arial" w:cs="Arial"/>
        </w:rPr>
      </w:pPr>
    </w:p>
    <w:p w:rsidR="00C51455" w:rsidRPr="00C51455" w:rsidRDefault="00F86342" w:rsidP="00F86342">
      <w:pPr>
        <w:numPr>
          <w:ilvl w:val="0"/>
          <w:numId w:val="21"/>
        </w:numPr>
        <w:suppressAutoHyphens w:val="0"/>
        <w:autoSpaceDE w:val="0"/>
        <w:autoSpaceDN w:val="0"/>
        <w:adjustRightInd w:val="0"/>
        <w:jc w:val="both"/>
        <w:rPr>
          <w:rFonts w:ascii="Arial" w:hAnsi="Arial" w:cs="Arial"/>
          <w:b/>
          <w:bCs/>
          <w:color w:val="0000FF"/>
          <w:u w:val="single"/>
        </w:rPr>
      </w:pPr>
      <w:r w:rsidRPr="00C51455">
        <w:rPr>
          <w:rFonts w:ascii="Arial" w:hAnsi="Arial" w:cs="Arial"/>
        </w:rPr>
        <w:t xml:space="preserve"> zdolności technicznej lub zawodowej, </w:t>
      </w:r>
      <w:r w:rsidR="00C51455" w:rsidRPr="001B492E">
        <w:rPr>
          <w:rFonts w:ascii="Arial" w:hAnsi="Arial" w:cs="Arial"/>
        </w:rPr>
        <w:t>Zamawiający nie precyzuje szczególnych wymagań w tym zakresie, wystarczającym będzie złożenie przez Wykonawcę stosownego oświadczenia</w:t>
      </w:r>
    </w:p>
    <w:p w:rsidR="00F86342" w:rsidRPr="00C51455" w:rsidRDefault="00F86342" w:rsidP="00C51455">
      <w:pPr>
        <w:suppressAutoHyphens w:val="0"/>
        <w:autoSpaceDE w:val="0"/>
        <w:autoSpaceDN w:val="0"/>
        <w:adjustRightInd w:val="0"/>
        <w:jc w:val="both"/>
        <w:rPr>
          <w:rFonts w:ascii="Arial" w:hAnsi="Arial" w:cs="Arial"/>
          <w:b/>
          <w:bCs/>
          <w:color w:val="0000FF"/>
          <w:u w:val="single"/>
        </w:rPr>
      </w:pPr>
      <w:r w:rsidRPr="00C51455">
        <w:rPr>
          <w:rFonts w:ascii="Arial" w:hAnsi="Arial" w:cs="Arial"/>
          <w:b/>
          <w:bCs/>
          <w:color w:val="0000FF"/>
          <w:u w:val="single"/>
        </w:rPr>
        <w:t>ETAP I</w:t>
      </w:r>
    </w:p>
    <w:p w:rsidR="00F86342" w:rsidRPr="001B492E" w:rsidRDefault="00F86342" w:rsidP="00F86342">
      <w:pPr>
        <w:suppressAutoHyphens w:val="0"/>
        <w:autoSpaceDE w:val="0"/>
        <w:autoSpaceDN w:val="0"/>
        <w:adjustRightInd w:val="0"/>
        <w:jc w:val="both"/>
        <w:rPr>
          <w:rFonts w:ascii="Arial" w:hAnsi="Arial" w:cs="Arial"/>
          <w:b/>
          <w:color w:val="0000FF"/>
          <w:u w:val="single"/>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b/>
          <w:bCs/>
        </w:rPr>
        <w:t xml:space="preserve">5.1. </w:t>
      </w:r>
      <w:r w:rsidRPr="001B492E">
        <w:rPr>
          <w:rFonts w:ascii="Arial" w:hAnsi="Arial" w:cs="Arial"/>
        </w:rPr>
        <w:t xml:space="preserve">Do oferty lub wniosku o dopuszczenie do udziału w postępowaniu wykonawca dołącza aktualne na dzień składania ofert lub wniosków o dopuszczenie do udziału w postępowaniu oświadczenie w zakresie wskazanym przez zamawiającego w ogłoszeniu o zamówieniu lub w specyfikacji istotnych warunków zamówienia (załączniki nr </w:t>
      </w:r>
      <w:r w:rsidR="00F87B42">
        <w:rPr>
          <w:rFonts w:ascii="Arial" w:hAnsi="Arial" w:cs="Arial"/>
        </w:rPr>
        <w:t>3</w:t>
      </w:r>
      <w:r w:rsidRPr="001B492E">
        <w:rPr>
          <w:rFonts w:ascii="Arial" w:hAnsi="Arial" w:cs="Arial"/>
        </w:rPr>
        <w:t xml:space="preserve"> i </w:t>
      </w:r>
      <w:r w:rsidR="00F87B42">
        <w:rPr>
          <w:rFonts w:ascii="Arial" w:hAnsi="Arial" w:cs="Arial"/>
        </w:rPr>
        <w:t>4</w:t>
      </w:r>
      <w:r w:rsidRPr="001B492E">
        <w:rPr>
          <w:rFonts w:ascii="Arial" w:hAnsi="Arial" w:cs="Arial"/>
        </w:rPr>
        <w:t xml:space="preserve"> do SIWZ);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5.2. W przypadku wspólnego ubiegania się o zamówienie przez wykonawców oświadczenie, o którym mowa w pkt 5.1 SIWZ,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b/>
          <w:bCs/>
        </w:rPr>
        <w:t xml:space="preserve">5.3 brak podstaw wykluczenia: </w:t>
      </w: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b/>
          <w:bCs/>
        </w:rPr>
        <w:t xml:space="preserve">a) </w:t>
      </w:r>
      <w:r w:rsidRPr="001B492E">
        <w:rPr>
          <w:rFonts w:ascii="Arial" w:hAnsi="Arial"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B492E">
        <w:rPr>
          <w:rFonts w:ascii="Arial" w:hAnsi="Arial" w:cs="Arial"/>
        </w:rPr>
        <w:t>Pzp</w:t>
      </w:r>
      <w:proofErr w:type="spellEnd"/>
      <w:r w:rsidRPr="001B492E">
        <w:rPr>
          <w:rFonts w:ascii="Arial" w:hAnsi="Arial" w:cs="Arial"/>
        </w:rPr>
        <w:t xml:space="preserv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5.4. Wykonawca, który powołuje się na zasoby innych podmiotów dołącza zobowiązanie innych podmiotów do oddania Wykonawcy do dyspozycji niezbędnych zasobów na potrzeby realizacji zamówienia, jeżeli dotyczy (zobowiązanie tych podmiotów winno być złożone w oryginale).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rPr>
      </w:pPr>
      <w:r w:rsidRPr="001B492E">
        <w:rPr>
          <w:rFonts w:ascii="Arial" w:hAnsi="Arial" w:cs="Arial"/>
        </w:rPr>
        <w:t xml:space="preserve">5.5.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 pkt 5.1  SIWZ dotyczące tych podmiotów.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b/>
          <w:bCs/>
          <w:color w:val="0000FF"/>
          <w:u w:val="single"/>
        </w:rPr>
      </w:pPr>
      <w:r w:rsidRPr="001B492E">
        <w:rPr>
          <w:rFonts w:ascii="Arial" w:hAnsi="Arial" w:cs="Arial"/>
          <w:b/>
          <w:bCs/>
          <w:color w:val="0000FF"/>
          <w:u w:val="single"/>
        </w:rPr>
        <w:t xml:space="preserve">ETAP II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p>
    <w:p w:rsidR="00F86342" w:rsidRPr="001B492E" w:rsidRDefault="00F86342" w:rsidP="00F86342">
      <w:pPr>
        <w:numPr>
          <w:ilvl w:val="0"/>
          <w:numId w:val="17"/>
        </w:numPr>
        <w:suppressAutoHyphens w:val="0"/>
        <w:autoSpaceDE w:val="0"/>
        <w:autoSpaceDN w:val="0"/>
        <w:adjustRightInd w:val="0"/>
        <w:jc w:val="both"/>
        <w:rPr>
          <w:rFonts w:ascii="Arial" w:hAnsi="Arial" w:cs="Arial"/>
        </w:rPr>
      </w:pPr>
      <w:r w:rsidRPr="001B492E">
        <w:rPr>
          <w:rFonts w:ascii="Arial" w:hAnsi="Arial" w:cs="Arial"/>
          <w:b/>
          <w:bCs/>
        </w:rPr>
        <w:t xml:space="preserve">Wykonawca, w terminie 3 dni od zamieszczenia na stronie internetowej informacji, o której mowa w art. 86 ust. 5 </w:t>
      </w:r>
      <w:r w:rsidRPr="001B492E">
        <w:rPr>
          <w:rFonts w:ascii="Arial" w:hAnsi="Arial" w:cs="Arial"/>
        </w:rPr>
        <w:t xml:space="preserve">(informacja z sesji otwarcia ofert), przekazuje zamawiającemu oświadczenie o przynależności lub braku przynależności do tej samej grupy kapitałowej, o której mowa w art. 24 ust. 1 pkt 23 ustawy </w:t>
      </w:r>
      <w:proofErr w:type="spellStart"/>
      <w:r w:rsidRPr="001B492E">
        <w:rPr>
          <w:rFonts w:ascii="Arial" w:hAnsi="Arial" w:cs="Arial"/>
        </w:rPr>
        <w:t>Pzp</w:t>
      </w:r>
      <w:proofErr w:type="spellEnd"/>
      <w:r w:rsidRPr="001B492E">
        <w:rPr>
          <w:rFonts w:ascii="Arial" w:hAnsi="Arial" w:cs="Arial"/>
        </w:rPr>
        <w:t xml:space="preserve"> tj: </w:t>
      </w:r>
      <w:r w:rsidRPr="001B492E">
        <w:rPr>
          <w:rFonts w:ascii="Arial" w:hAnsi="Arial" w:cs="Arial"/>
          <w:b/>
          <w:bCs/>
        </w:rPr>
        <w:t xml:space="preserve">(załącznik nr </w:t>
      </w:r>
      <w:r w:rsidR="001D0EC2">
        <w:rPr>
          <w:rFonts w:ascii="Arial" w:hAnsi="Arial" w:cs="Arial"/>
          <w:b/>
          <w:bCs/>
        </w:rPr>
        <w:t>5</w:t>
      </w:r>
      <w:r w:rsidRPr="001B492E">
        <w:rPr>
          <w:rFonts w:ascii="Arial" w:hAnsi="Arial" w:cs="Arial"/>
          <w:b/>
          <w:bCs/>
        </w:rPr>
        <w:t xml:space="preserve"> do SIWZ)  </w:t>
      </w:r>
      <w:r w:rsidRPr="001B492E">
        <w:rPr>
          <w:rFonts w:ascii="Arial" w:hAnsi="Arial" w:cs="Arial"/>
        </w:rPr>
        <w:t xml:space="preserve">Wraz ze złożeniem oświadczenia, wykonawca może przedstawić dowody, że powiązania z innym wykonawcą nie prowadzą do zakłócenia konkurencji w postępowaniu o udzielenie zamówienia. </w:t>
      </w:r>
    </w:p>
    <w:p w:rsidR="00F86342" w:rsidRPr="001B492E" w:rsidRDefault="00F86342" w:rsidP="00F86342">
      <w:pPr>
        <w:suppressAutoHyphens w:val="0"/>
        <w:autoSpaceDE w:val="0"/>
        <w:autoSpaceDN w:val="0"/>
        <w:adjustRightInd w:val="0"/>
        <w:jc w:val="both"/>
        <w:rPr>
          <w:rFonts w:ascii="Arial" w:hAnsi="Arial" w:cs="Arial"/>
          <w:b/>
          <w:bCs/>
          <w:color w:val="0000FF"/>
          <w:u w:val="single"/>
        </w:rPr>
      </w:pPr>
    </w:p>
    <w:p w:rsidR="00F86342" w:rsidRPr="001B492E" w:rsidRDefault="00F86342" w:rsidP="00F86342">
      <w:pPr>
        <w:numPr>
          <w:ilvl w:val="0"/>
          <w:numId w:val="17"/>
        </w:numPr>
        <w:suppressAutoHyphens w:val="0"/>
        <w:autoSpaceDE w:val="0"/>
        <w:autoSpaceDN w:val="0"/>
        <w:adjustRightInd w:val="0"/>
        <w:jc w:val="both"/>
        <w:rPr>
          <w:rFonts w:ascii="Arial" w:hAnsi="Arial" w:cs="Arial"/>
        </w:rPr>
      </w:pPr>
      <w:r w:rsidRPr="001B492E">
        <w:rPr>
          <w:rFonts w:ascii="Arial" w:hAnsi="Arial" w:cs="Arial"/>
        </w:rPr>
        <w:t xml:space="preserve">Jeżeli wykonawca nie złoży oświadczenia, o którym mowa w rozdz. V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numPr>
          <w:ilvl w:val="0"/>
          <w:numId w:val="17"/>
        </w:numPr>
        <w:suppressAutoHyphens w:val="0"/>
        <w:spacing w:line="271" w:lineRule="auto"/>
        <w:jc w:val="both"/>
        <w:rPr>
          <w:rFonts w:ascii="Arial" w:hAnsi="Arial" w:cs="Arial"/>
        </w:rPr>
      </w:pPr>
      <w:r w:rsidRPr="001B492E">
        <w:rPr>
          <w:rFonts w:ascii="Arial" w:hAnsi="Arial" w:cs="Arial"/>
        </w:rPr>
        <w:t>Jeżeli wykaz, oświadczenia lub inne złożone przez wykonawcę dokumenty budzą wątpliwości zamawiającego, może on zwrócić się bezpośrednio do właściwego podmiotu, na rzecz którego  dostawy lub usługi były wykonane o dodatkowe informacje lub dokumenty .</w:t>
      </w:r>
    </w:p>
    <w:p w:rsidR="00F86342" w:rsidRPr="001B492E" w:rsidRDefault="00F86342" w:rsidP="00F86342">
      <w:pPr>
        <w:suppressAutoHyphens w:val="0"/>
        <w:ind w:left="720"/>
        <w:contextualSpacing/>
        <w:rPr>
          <w:rFonts w:ascii="Arial" w:hAnsi="Arial" w:cs="Arial"/>
        </w:rPr>
      </w:pPr>
    </w:p>
    <w:tbl>
      <w:tblPr>
        <w:tblW w:w="0" w:type="auto"/>
        <w:tblInd w:w="9" w:type="dxa"/>
        <w:tblCellMar>
          <w:left w:w="70" w:type="dxa"/>
          <w:right w:w="70" w:type="dxa"/>
        </w:tblCellMar>
        <w:tblLook w:val="04A0" w:firstRow="1" w:lastRow="0" w:firstColumn="1" w:lastColumn="0" w:noHBand="0" w:noVBand="1"/>
      </w:tblPr>
      <w:tblGrid>
        <w:gridCol w:w="9133"/>
      </w:tblGrid>
      <w:tr w:rsidR="00F86342" w:rsidRPr="001B492E" w:rsidTr="00330B49">
        <w:trPr>
          <w:trHeight w:val="770"/>
        </w:trPr>
        <w:tc>
          <w:tcPr>
            <w:tcW w:w="9133" w:type="dxa"/>
            <w:shd w:val="clear" w:color="auto" w:fill="auto"/>
            <w:tcMar>
              <w:left w:w="70" w:type="dxa"/>
            </w:tcMar>
          </w:tcPr>
          <w:p w:rsidR="00F86342" w:rsidRPr="001B492E" w:rsidRDefault="00F86342" w:rsidP="00F86342">
            <w:pPr>
              <w:suppressAutoHyphens w:val="0"/>
              <w:spacing w:line="271" w:lineRule="auto"/>
              <w:jc w:val="both"/>
              <w:rPr>
                <w:rFonts w:ascii="Arial" w:hAnsi="Arial" w:cs="Arial"/>
                <w:b/>
                <w:color w:val="1A1FEA"/>
              </w:rPr>
            </w:pPr>
            <w:r w:rsidRPr="001B492E">
              <w:rPr>
                <w:rFonts w:ascii="Arial" w:hAnsi="Arial" w:cs="Arial"/>
                <w:b/>
                <w:color w:val="1A1FEA"/>
              </w:rPr>
              <w:t>VI. WYKAZ OŚWIADCZEŃ I DOKUMENTÓW, JAKIE MAJĄ DOSTARCZYĆ WYKONAWCY W CELU OCENY SPEŁNIANIA WARUNKÓW UDZIAŁU W POSTĘPOWANIU</w:t>
            </w:r>
          </w:p>
        </w:tc>
      </w:tr>
    </w:tbl>
    <w:p w:rsidR="00F86342" w:rsidRPr="001B492E" w:rsidRDefault="00F86342" w:rsidP="00F86342">
      <w:pPr>
        <w:suppressAutoHyphens w:val="0"/>
        <w:spacing w:line="271" w:lineRule="auto"/>
        <w:jc w:val="both"/>
        <w:rPr>
          <w:rFonts w:ascii="Arial" w:hAnsi="Arial" w:cs="Arial"/>
          <w:b/>
          <w:color w:val="000099"/>
          <w:u w:val="single"/>
        </w:rPr>
      </w:pPr>
      <w:r w:rsidRPr="001B492E">
        <w:rPr>
          <w:rFonts w:ascii="Arial" w:hAnsi="Arial" w:cs="Arial"/>
          <w:b/>
          <w:color w:val="000099"/>
          <w:u w:val="single"/>
        </w:rPr>
        <w:t>ETAP III</w:t>
      </w:r>
    </w:p>
    <w:p w:rsidR="00F86342" w:rsidRPr="001B492E" w:rsidRDefault="00F86342" w:rsidP="00F86342">
      <w:pPr>
        <w:suppressAutoHyphens w:val="0"/>
        <w:spacing w:line="271" w:lineRule="auto"/>
        <w:ind w:left="708"/>
        <w:jc w:val="both"/>
        <w:rPr>
          <w:rFonts w:ascii="Arial" w:hAnsi="Arial" w:cs="Arial"/>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6.1.</w:t>
      </w:r>
      <w:r w:rsidRPr="001B492E">
        <w:rPr>
          <w:rFonts w:ascii="Arial" w:hAnsi="Arial" w:cs="Arial"/>
        </w:rPr>
        <w:t xml:space="preserve">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F86342" w:rsidRPr="001B492E" w:rsidRDefault="00F86342" w:rsidP="00F86342">
      <w:pPr>
        <w:suppressAutoHyphens w:val="0"/>
        <w:spacing w:line="271" w:lineRule="auto"/>
        <w:jc w:val="both"/>
        <w:rPr>
          <w:rFonts w:ascii="Arial" w:hAnsi="Arial" w:cs="Arial"/>
        </w:rPr>
      </w:pPr>
    </w:p>
    <w:p w:rsidR="00F86342" w:rsidRPr="00FD1237" w:rsidRDefault="00FD1237" w:rsidP="00F86342">
      <w:pPr>
        <w:numPr>
          <w:ilvl w:val="0"/>
          <w:numId w:val="22"/>
        </w:numPr>
        <w:suppressAutoHyphens w:val="0"/>
        <w:spacing w:line="271" w:lineRule="auto"/>
        <w:ind w:left="708"/>
        <w:jc w:val="both"/>
        <w:rPr>
          <w:rFonts w:ascii="Arial" w:eastAsia="Calibri" w:hAnsi="Arial" w:cs="Arial"/>
          <w:color w:val="003399"/>
        </w:rPr>
      </w:pPr>
      <w:r w:rsidRPr="00FD1237">
        <w:rPr>
          <w:rFonts w:ascii="Arial" w:hAnsi="Arial" w:cs="Arial"/>
          <w:b/>
          <w:bCs/>
        </w:rPr>
        <w:t>odpis z właściwego rejestru lub z centralnej ewidencji i informacji o działalności gospodarczej</w:t>
      </w:r>
      <w:r w:rsidRPr="00FD1237">
        <w:rPr>
          <w:rFonts w:ascii="Arial" w:hAnsi="Arial" w:cs="Arial"/>
        </w:rPr>
        <w:t>, jeżeli odrębne przepisy wymagają wpisu do rejestru lub ewidencji, w celu wykazania braku podstaw do wykluczenia w oparciu o art. 24 ust. 5 pkt 1 ustawy wystawiony nie wcześniej niż 6 miesięcy</w:t>
      </w:r>
      <w:r w:rsidRPr="00FD1237">
        <w:rPr>
          <w:rFonts w:ascii="Arial" w:hAnsi="Arial" w:cs="Arial"/>
          <w:b/>
          <w:bCs/>
        </w:rPr>
        <w:t xml:space="preserve"> </w:t>
      </w:r>
      <w:r w:rsidRPr="00FD1237">
        <w:rPr>
          <w:rFonts w:ascii="Arial" w:hAnsi="Arial" w:cs="Arial"/>
        </w:rPr>
        <w:t xml:space="preserve">przed upływem terminu składania ofert lub wniosków o dopuszczenie do udziału w </w:t>
      </w:r>
      <w:r>
        <w:rPr>
          <w:rFonts w:ascii="Arial" w:hAnsi="Arial" w:cs="Arial"/>
        </w:rPr>
        <w:t>postępowaniu</w:t>
      </w:r>
    </w:p>
    <w:p w:rsidR="00F86342" w:rsidRPr="001D0EC2" w:rsidRDefault="00F86342" w:rsidP="00A660B2">
      <w:pPr>
        <w:pStyle w:val="Nagwek4"/>
      </w:pPr>
      <w:r w:rsidRPr="001D0EC2">
        <w:t xml:space="preserve">6.2. W celu potwierdzenia, że oferowane dostawy,  odpowiadają wymaganiom określonym przez Zamawiającego, </w:t>
      </w:r>
      <w:r w:rsidR="00A660B2" w:rsidRPr="00C842BE">
        <w:rPr>
          <w:lang w:eastAsia="zh-CN"/>
        </w:rPr>
        <w:t>Wykonawca jest zobowiązany złożyć na wezwanie Zamawiającego następujące oświadczenia i dokumenty</w:t>
      </w:r>
      <w:r w:rsidR="00A660B2" w:rsidRPr="001D0EC2">
        <w:t xml:space="preserve"> </w:t>
      </w:r>
      <w:r w:rsidRPr="001D0EC2">
        <w:t>:</w:t>
      </w:r>
    </w:p>
    <w:p w:rsidR="00F86342" w:rsidRDefault="00F86342" w:rsidP="00F86342">
      <w:pPr>
        <w:suppressAutoHyphens w:val="0"/>
        <w:spacing w:line="271" w:lineRule="auto"/>
        <w:ind w:left="708"/>
        <w:jc w:val="both"/>
        <w:rPr>
          <w:rFonts w:ascii="Arial" w:hAnsi="Arial" w:cs="Arial"/>
          <w:color w:val="000099"/>
        </w:rPr>
      </w:pPr>
    </w:p>
    <w:p w:rsidR="00A660B2" w:rsidRPr="00C842BE" w:rsidRDefault="00A660B2" w:rsidP="00A660B2">
      <w:pPr>
        <w:tabs>
          <w:tab w:val="left" w:pos="0"/>
          <w:tab w:val="num" w:pos="900"/>
          <w:tab w:val="left" w:pos="993"/>
        </w:tabs>
        <w:suppressAutoHyphens w:val="0"/>
        <w:spacing w:line="288" w:lineRule="auto"/>
        <w:jc w:val="both"/>
        <w:rPr>
          <w:rFonts w:ascii="Arial" w:hAnsi="Arial" w:cs="Arial"/>
          <w:b/>
          <w:lang w:eastAsia="zh-CN"/>
        </w:rPr>
      </w:pPr>
      <w:r>
        <w:rPr>
          <w:rFonts w:ascii="Arial" w:hAnsi="Arial" w:cs="Arial"/>
          <w:b/>
          <w:lang w:eastAsia="zh-CN"/>
        </w:rPr>
        <w:t>-</w:t>
      </w:r>
      <w:r w:rsidRPr="00C842BE">
        <w:rPr>
          <w:rFonts w:ascii="Arial" w:hAnsi="Arial" w:cs="Arial"/>
          <w:b/>
          <w:lang w:eastAsia="zh-CN"/>
        </w:rPr>
        <w:t xml:space="preserve"> Dowód dopuszczenia wyrobu medycznego do obrotu  </w:t>
      </w:r>
      <w:r w:rsidRPr="00C842BE">
        <w:rPr>
          <w:rFonts w:ascii="Arial" w:hAnsi="Arial" w:cs="Arial"/>
          <w:lang w:eastAsia="zh-CN"/>
        </w:rPr>
        <w:t>dla wyrobów medycznych  (zgodnie z    aktualnym stanem prawnym)</w:t>
      </w:r>
    </w:p>
    <w:p w:rsidR="00A660B2" w:rsidRPr="00C842BE" w:rsidRDefault="00A660B2" w:rsidP="00A660B2">
      <w:pPr>
        <w:numPr>
          <w:ilvl w:val="0"/>
          <w:numId w:val="25"/>
        </w:numPr>
        <w:tabs>
          <w:tab w:val="clear" w:pos="360"/>
          <w:tab w:val="left" w:pos="0"/>
          <w:tab w:val="left" w:pos="284"/>
          <w:tab w:val="num" w:pos="900"/>
        </w:tabs>
        <w:spacing w:line="288" w:lineRule="auto"/>
        <w:jc w:val="both"/>
        <w:rPr>
          <w:rFonts w:ascii="Arial" w:hAnsi="Arial" w:cs="Arial"/>
          <w:lang w:eastAsia="zh-CN"/>
        </w:rPr>
      </w:pPr>
      <w:r w:rsidRPr="00C842BE">
        <w:rPr>
          <w:rFonts w:ascii="Arial" w:hAnsi="Arial" w:cs="Arial"/>
          <w:b/>
          <w:lang w:eastAsia="zh-CN"/>
        </w:rPr>
        <w:t xml:space="preserve">Ulotki lub prospekty lub katalogi </w:t>
      </w:r>
      <w:r w:rsidRPr="00C842BE">
        <w:rPr>
          <w:rFonts w:ascii="Arial" w:hAnsi="Arial" w:cs="Arial"/>
          <w:lang w:eastAsia="zh-CN"/>
        </w:rPr>
        <w:t>przedstawiające oferowany asortyment –</w:t>
      </w:r>
      <w:r w:rsidRPr="00C842BE">
        <w:rPr>
          <w:rFonts w:ascii="Arial" w:hAnsi="Arial" w:cs="Arial"/>
          <w:b/>
          <w:lang w:eastAsia="zh-CN"/>
        </w:rPr>
        <w:t xml:space="preserve"> </w:t>
      </w:r>
      <w:r w:rsidRPr="00C842BE">
        <w:rPr>
          <w:rFonts w:ascii="Arial" w:hAnsi="Arial" w:cs="Arial"/>
          <w:lang w:eastAsia="zh-CN"/>
        </w:rPr>
        <w:t>oferowany towar (z podaniem charakterystyki oferowanych produktów wraz z podaniem nazw producentów lub nr katalogowy tak by możliwa była ich identyfikacja).</w:t>
      </w:r>
    </w:p>
    <w:p w:rsidR="00A660B2" w:rsidRPr="001B492E" w:rsidRDefault="00A660B2" w:rsidP="00F86342">
      <w:pPr>
        <w:suppressAutoHyphens w:val="0"/>
        <w:spacing w:line="271" w:lineRule="auto"/>
        <w:ind w:left="708"/>
        <w:jc w:val="both"/>
        <w:rPr>
          <w:rFonts w:ascii="Arial" w:hAnsi="Arial" w:cs="Arial"/>
          <w:color w:val="000099"/>
        </w:rPr>
      </w:pPr>
    </w:p>
    <w:p w:rsidR="00D2029F" w:rsidRPr="005B7360" w:rsidRDefault="00D2029F" w:rsidP="00D2029F">
      <w:pPr>
        <w:pStyle w:val="Akapitzlist"/>
        <w:ind w:left="142" w:hanging="142"/>
        <w:rPr>
          <w:rFonts w:ascii="Arial" w:hAnsi="Arial" w:cs="Arial"/>
          <w:sz w:val="20"/>
          <w:szCs w:val="20"/>
        </w:rPr>
      </w:pPr>
      <w:r>
        <w:rPr>
          <w:rFonts w:ascii="Arial" w:hAnsi="Arial" w:cs="Arial"/>
          <w:b/>
          <w:lang w:eastAsia="zh-CN"/>
        </w:rPr>
        <w:t xml:space="preserve">- </w:t>
      </w:r>
      <w:r w:rsidRPr="005B7360">
        <w:rPr>
          <w:rFonts w:ascii="Arial" w:hAnsi="Arial" w:cs="Arial"/>
          <w:b/>
          <w:sz w:val="20"/>
          <w:szCs w:val="20"/>
          <w:lang w:eastAsia="zh-CN"/>
        </w:rPr>
        <w:t xml:space="preserve">Próbki (zadanie nr </w:t>
      </w:r>
      <w:r w:rsidR="00A660B2">
        <w:rPr>
          <w:rFonts w:ascii="Arial" w:hAnsi="Arial" w:cs="Arial"/>
          <w:b/>
          <w:sz w:val="20"/>
          <w:szCs w:val="20"/>
          <w:lang w:eastAsia="zh-CN"/>
        </w:rPr>
        <w:t>1</w:t>
      </w:r>
      <w:r>
        <w:rPr>
          <w:rFonts w:ascii="Arial" w:hAnsi="Arial" w:cs="Arial"/>
          <w:b/>
          <w:sz w:val="20"/>
          <w:szCs w:val="20"/>
          <w:lang w:eastAsia="zh-CN"/>
        </w:rPr>
        <w:t xml:space="preserve">1 </w:t>
      </w:r>
      <w:r w:rsidR="00A660B2">
        <w:rPr>
          <w:rFonts w:ascii="Arial" w:hAnsi="Arial" w:cs="Arial"/>
          <w:b/>
          <w:sz w:val="20"/>
          <w:szCs w:val="20"/>
          <w:lang w:eastAsia="zh-CN"/>
        </w:rPr>
        <w:t>,12,</w:t>
      </w:r>
      <w:r w:rsidR="004F6FFD">
        <w:rPr>
          <w:rFonts w:ascii="Arial" w:hAnsi="Arial" w:cs="Arial"/>
          <w:b/>
          <w:sz w:val="20"/>
          <w:szCs w:val="20"/>
          <w:lang w:eastAsia="zh-CN"/>
        </w:rPr>
        <w:t xml:space="preserve"> </w:t>
      </w:r>
      <w:r w:rsidR="00A660B2">
        <w:rPr>
          <w:rFonts w:ascii="Arial" w:hAnsi="Arial" w:cs="Arial"/>
          <w:b/>
          <w:sz w:val="20"/>
          <w:szCs w:val="20"/>
          <w:lang w:eastAsia="zh-CN"/>
        </w:rPr>
        <w:t xml:space="preserve">13 i 14) </w:t>
      </w:r>
      <w:r w:rsidRPr="005B7360">
        <w:rPr>
          <w:rFonts w:ascii="Arial" w:hAnsi="Arial" w:cs="Arial"/>
          <w:sz w:val="20"/>
          <w:szCs w:val="20"/>
        </w:rPr>
        <w:t xml:space="preserve"> Wykonawca przekazuje </w:t>
      </w:r>
      <w:r w:rsidR="00A660B2">
        <w:rPr>
          <w:rFonts w:ascii="Arial" w:hAnsi="Arial" w:cs="Arial"/>
          <w:sz w:val="20"/>
          <w:szCs w:val="20"/>
        </w:rPr>
        <w:t xml:space="preserve">wraz z ofertą </w:t>
      </w:r>
      <w:r w:rsidRPr="005B7360">
        <w:rPr>
          <w:rFonts w:ascii="Arial" w:hAnsi="Arial" w:cs="Arial"/>
          <w:sz w:val="20"/>
          <w:szCs w:val="20"/>
        </w:rPr>
        <w:t>bezpłatnie, zostaną one zużyte w celu potwierdzenia spełnienia parametrów wskazanych przez Zamawiającego</w:t>
      </w:r>
      <w:r w:rsidR="00141D4D">
        <w:rPr>
          <w:rFonts w:ascii="Arial" w:hAnsi="Arial" w:cs="Arial"/>
          <w:sz w:val="20"/>
          <w:szCs w:val="20"/>
        </w:rPr>
        <w:t xml:space="preserve"> oraz będą podlegać ocenie w kryterium jakości, </w:t>
      </w:r>
      <w:r w:rsidRPr="005B7360">
        <w:rPr>
          <w:rFonts w:ascii="Arial" w:hAnsi="Arial" w:cs="Arial"/>
          <w:sz w:val="20"/>
          <w:szCs w:val="20"/>
        </w:rPr>
        <w:t xml:space="preserve"> nie podlegają one zwrotowi. </w:t>
      </w:r>
    </w:p>
    <w:p w:rsidR="00D2029F" w:rsidRPr="00C842BE" w:rsidRDefault="00D2029F" w:rsidP="00D2029F">
      <w:pPr>
        <w:suppressAutoHyphens w:val="0"/>
        <w:spacing w:line="288" w:lineRule="auto"/>
        <w:jc w:val="both"/>
        <w:rPr>
          <w:rFonts w:ascii="Arial" w:hAnsi="Arial" w:cs="Arial"/>
          <w:lang w:eastAsia="zh-CN"/>
        </w:rPr>
      </w:pPr>
      <w:r w:rsidRPr="00C842BE">
        <w:rPr>
          <w:rFonts w:ascii="Arial" w:hAnsi="Arial" w:cs="Arial"/>
          <w:bCs/>
          <w:i/>
          <w:lang w:eastAsia="zh-CN"/>
        </w:rPr>
        <w:lastRenderedPageBreak/>
        <w:t>Dokumenty i oświadczenia, o których mowa w pkt.V.1.4.</w:t>
      </w:r>
      <w:r>
        <w:rPr>
          <w:rFonts w:ascii="Arial" w:hAnsi="Arial" w:cs="Arial"/>
          <w:bCs/>
          <w:i/>
          <w:lang w:eastAsia="zh-CN"/>
        </w:rPr>
        <w:t>,V.1</w:t>
      </w:r>
      <w:r w:rsidRPr="00C842BE">
        <w:rPr>
          <w:rFonts w:ascii="Arial" w:hAnsi="Arial" w:cs="Arial"/>
          <w:bCs/>
          <w:i/>
          <w:lang w:eastAsia="zh-CN"/>
        </w:rPr>
        <w:t>.</w:t>
      </w:r>
      <w:r>
        <w:rPr>
          <w:rFonts w:ascii="Arial" w:hAnsi="Arial" w:cs="Arial"/>
          <w:bCs/>
          <w:i/>
          <w:lang w:eastAsia="zh-CN"/>
        </w:rPr>
        <w:t>5</w:t>
      </w:r>
      <w:r w:rsidRPr="00C842BE">
        <w:rPr>
          <w:rFonts w:ascii="Arial" w:hAnsi="Arial" w:cs="Arial"/>
          <w:bCs/>
          <w:i/>
          <w:lang w:eastAsia="zh-CN"/>
        </w:rPr>
        <w:t xml:space="preserve">, aktualne na dzień ich złożenia Wykonawca złoży w wyznaczonym przez Zamawiającego terminie, nie krótszym niż </w:t>
      </w:r>
      <w:r w:rsidRPr="00D04761">
        <w:rPr>
          <w:rFonts w:ascii="Arial" w:hAnsi="Arial" w:cs="Arial"/>
          <w:bCs/>
          <w:i/>
          <w:lang w:eastAsia="zh-CN"/>
        </w:rPr>
        <w:t>5</w:t>
      </w:r>
      <w:r w:rsidRPr="00C842BE">
        <w:rPr>
          <w:rFonts w:ascii="Arial" w:hAnsi="Arial" w:cs="Arial"/>
          <w:bCs/>
          <w:i/>
          <w:lang w:eastAsia="zh-CN"/>
        </w:rPr>
        <w:t xml:space="preserve"> dni.</w:t>
      </w:r>
    </w:p>
    <w:p w:rsidR="00F86342" w:rsidRPr="001B492E" w:rsidRDefault="00F86342" w:rsidP="00F86342">
      <w:pPr>
        <w:suppressAutoHyphens w:val="0"/>
        <w:spacing w:line="271" w:lineRule="auto"/>
        <w:ind w:left="1203"/>
        <w:jc w:val="both"/>
        <w:rPr>
          <w:rFonts w:ascii="Arial" w:eastAsia="Calibri" w:hAnsi="Arial" w:cs="Arial"/>
          <w:color w:val="000000"/>
        </w:rPr>
      </w:pPr>
    </w:p>
    <w:p w:rsidR="00F86342" w:rsidRPr="001B492E" w:rsidRDefault="00F86342" w:rsidP="00F86342">
      <w:pPr>
        <w:suppressAutoHyphens w:val="0"/>
        <w:spacing w:line="271" w:lineRule="auto"/>
        <w:jc w:val="both"/>
        <w:rPr>
          <w:rFonts w:ascii="Arial" w:eastAsia="Calibri" w:hAnsi="Arial" w:cs="Arial"/>
          <w:b/>
          <w:color w:val="1A1FEA"/>
        </w:rPr>
      </w:pPr>
      <w:r w:rsidRPr="001B492E">
        <w:rPr>
          <w:rFonts w:ascii="Arial" w:eastAsia="Calibri" w:hAnsi="Arial" w:cs="Arial"/>
          <w:b/>
          <w:color w:val="1A1FEA"/>
        </w:rPr>
        <w:t>6.3</w:t>
      </w:r>
      <w:r w:rsidRPr="001B492E">
        <w:rPr>
          <w:rFonts w:ascii="Arial" w:eastAsia="Calibri" w:hAnsi="Arial" w:cs="Arial"/>
          <w:color w:val="1A1FEA"/>
        </w:rPr>
        <w:t xml:space="preserve">. </w:t>
      </w:r>
      <w:r w:rsidRPr="001B492E">
        <w:rPr>
          <w:rFonts w:ascii="Arial" w:eastAsia="Calibri" w:hAnsi="Arial" w:cs="Arial"/>
          <w:b/>
          <w:color w:val="1A1FEA"/>
        </w:rPr>
        <w:t>DOKUMENTY PODMIOTÓW ZAGRANICZNYCH:</w:t>
      </w:r>
    </w:p>
    <w:p w:rsidR="00F86342" w:rsidRPr="001B492E" w:rsidRDefault="00F86342" w:rsidP="00F86342">
      <w:pPr>
        <w:suppressAutoHyphens w:val="0"/>
        <w:spacing w:line="271" w:lineRule="auto"/>
        <w:jc w:val="both"/>
        <w:rPr>
          <w:rFonts w:ascii="Arial" w:hAnsi="Arial" w:cs="Arial"/>
          <w:iCs/>
        </w:rPr>
      </w:pPr>
      <w:r w:rsidRPr="001B492E">
        <w:rPr>
          <w:rFonts w:ascii="Arial" w:eastAsia="Calibri" w:hAnsi="Arial" w:cs="Arial"/>
          <w:b/>
          <w:color w:val="000000"/>
        </w:rPr>
        <w:t>6.3.1.</w:t>
      </w:r>
      <w:r w:rsidRPr="001B492E">
        <w:rPr>
          <w:rFonts w:ascii="Arial" w:eastAsia="Calibri" w:hAnsi="Arial" w:cs="Arial"/>
          <w:color w:val="000000"/>
        </w:rPr>
        <w:t xml:space="preserve"> Jeżeli Wykonawca ma siedzibę lub miejsce zamieszkania poza terytorium Rzeczypospolitej Polskiej </w:t>
      </w:r>
      <w:r w:rsidRPr="001B492E">
        <w:rPr>
          <w:rFonts w:ascii="Arial" w:hAnsi="Arial" w:cs="Arial"/>
          <w:iCs/>
        </w:rPr>
        <w:t xml:space="preserve">, zamiast dokumentu, o którym mowa w niniejszym dziale ust. 5.3. </w:t>
      </w:r>
    </w:p>
    <w:p w:rsidR="00F86342" w:rsidRPr="001B492E" w:rsidRDefault="00F86342" w:rsidP="00F86342">
      <w:pPr>
        <w:suppressAutoHyphens w:val="0"/>
        <w:spacing w:line="271" w:lineRule="auto"/>
        <w:jc w:val="both"/>
        <w:rPr>
          <w:rFonts w:ascii="Arial" w:eastAsia="Calibri" w:hAnsi="Arial" w:cs="Arial"/>
          <w:color w:val="000000"/>
        </w:rPr>
      </w:pPr>
    </w:p>
    <w:p w:rsidR="00F86342" w:rsidRPr="001B492E" w:rsidRDefault="00F86342" w:rsidP="00F86342">
      <w:pPr>
        <w:suppressAutoHyphens w:val="0"/>
        <w:autoSpaceDE w:val="0"/>
        <w:autoSpaceDN w:val="0"/>
        <w:adjustRightInd w:val="0"/>
        <w:jc w:val="both"/>
        <w:rPr>
          <w:rFonts w:ascii="Arial" w:hAnsi="Arial" w:cs="Arial"/>
          <w:iCs/>
        </w:rPr>
      </w:pPr>
      <w:r w:rsidRPr="001B492E">
        <w:rPr>
          <w:rFonts w:ascii="Arial" w:hAnsi="Arial" w:cs="Arial"/>
          <w:iCs/>
        </w:rPr>
        <w:t xml:space="preserve">1) w zakresie 5.3. - składa dokument lub dokumenty wystawione w kraju, w którym wykonawca ma siedzibę lub miejsce zamieszkania, potwierdzające odpowiednio, że: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numPr>
          <w:ilvl w:val="0"/>
          <w:numId w:val="18"/>
        </w:numPr>
        <w:suppressAutoHyphens w:val="0"/>
        <w:autoSpaceDE w:val="0"/>
        <w:autoSpaceDN w:val="0"/>
        <w:adjustRightInd w:val="0"/>
        <w:jc w:val="both"/>
        <w:rPr>
          <w:rFonts w:ascii="Arial" w:hAnsi="Arial" w:cs="Arial"/>
        </w:rPr>
      </w:pPr>
      <w:r w:rsidRPr="001B492E">
        <w:rPr>
          <w:rFonts w:ascii="Arial" w:hAnsi="Arial" w:cs="Arial"/>
          <w:iCs/>
        </w:rPr>
        <w:t xml:space="preserve">nie otwarto jego likwidacji ani nie ogłoszono upadłości (dokumenty te powinny być wystawione nie wcześniej niż 6 miesięcy przed upływem terminu składania ofert). </w:t>
      </w:r>
    </w:p>
    <w:p w:rsidR="00F86342" w:rsidRPr="001B492E" w:rsidRDefault="00F86342" w:rsidP="00F86342">
      <w:pPr>
        <w:suppressAutoHyphens w:val="0"/>
        <w:autoSpaceDE w:val="0"/>
        <w:autoSpaceDN w:val="0"/>
        <w:adjustRightInd w:val="0"/>
        <w:jc w:val="both"/>
        <w:rPr>
          <w:rFonts w:ascii="Arial" w:hAnsi="Arial" w:cs="Arial"/>
        </w:rPr>
      </w:pPr>
    </w:p>
    <w:p w:rsidR="00F86342" w:rsidRPr="001B492E" w:rsidRDefault="00F86342" w:rsidP="00F86342">
      <w:pPr>
        <w:suppressAutoHyphens w:val="0"/>
        <w:autoSpaceDE w:val="0"/>
        <w:autoSpaceDN w:val="0"/>
        <w:adjustRightInd w:val="0"/>
        <w:jc w:val="both"/>
        <w:rPr>
          <w:rFonts w:ascii="Arial" w:hAnsi="Arial" w:cs="Arial"/>
          <w:iCs/>
        </w:rPr>
      </w:pPr>
      <w:r w:rsidRPr="001B492E">
        <w:rPr>
          <w:rFonts w:ascii="Arial" w:hAnsi="Arial" w:cs="Arial"/>
          <w:iCs/>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w:t>
      </w:r>
      <w:r w:rsidRPr="001B492E">
        <w:rPr>
          <w:rFonts w:ascii="Arial" w:hAnsi="Arial" w:cs="Arial"/>
          <w:i/>
          <w:iCs/>
        </w:rPr>
        <w:t xml:space="preserve"> </w:t>
      </w:r>
      <w:r w:rsidRPr="001B492E">
        <w:rPr>
          <w:rFonts w:ascii="Arial" w:hAnsi="Arial" w:cs="Arial"/>
          <w:iCs/>
        </w:rPr>
        <w:t xml:space="preserve">względu na siedzibę lub miejsce zamieszkania wykonawcy lub miejsce zamieszkania tej osoby (dokumenty te powinny być wystawione odpowiednio do zakresu, nie wcześniej niż 6 miesięcy przed upływem terminu składania ofert). </w:t>
      </w:r>
    </w:p>
    <w:p w:rsidR="00F86342" w:rsidRPr="001B492E" w:rsidRDefault="00F86342" w:rsidP="00F86342">
      <w:pPr>
        <w:suppressAutoHyphens w:val="0"/>
        <w:spacing w:line="271" w:lineRule="auto"/>
        <w:ind w:left="708"/>
        <w:jc w:val="both"/>
        <w:rPr>
          <w:rFonts w:ascii="Arial" w:hAnsi="Arial" w:cs="Arial"/>
          <w:b/>
        </w:rPr>
      </w:pPr>
      <w:r w:rsidRPr="001B492E">
        <w:rPr>
          <w:rFonts w:ascii="Arial" w:hAnsi="Arial" w:cs="Arial"/>
          <w:b/>
        </w:rPr>
        <w:t xml:space="preserve"> </w:t>
      </w:r>
    </w:p>
    <w:p w:rsidR="00F86342" w:rsidRPr="001B492E" w:rsidRDefault="00F86342" w:rsidP="00F86342">
      <w:pPr>
        <w:pBdr>
          <w:top w:val="single" w:sz="4" w:space="1" w:color="auto"/>
          <w:left w:val="single" w:sz="4" w:space="4" w:color="auto"/>
          <w:bottom w:val="single" w:sz="4" w:space="1" w:color="auto"/>
          <w:right w:val="single" w:sz="4" w:space="4" w:color="auto"/>
        </w:pBdr>
        <w:suppressAutoHyphens w:val="0"/>
        <w:spacing w:line="271" w:lineRule="auto"/>
        <w:jc w:val="both"/>
        <w:rPr>
          <w:rFonts w:ascii="Arial" w:hAnsi="Arial" w:cs="Arial"/>
        </w:rPr>
      </w:pPr>
      <w:r w:rsidRPr="001B492E">
        <w:rPr>
          <w:rFonts w:ascii="Arial" w:hAnsi="Arial" w:cs="Arial"/>
          <w:b/>
        </w:rPr>
        <w:t xml:space="preserve">6.3.2. </w:t>
      </w:r>
      <w:r w:rsidRPr="001B492E">
        <w:rPr>
          <w:rFonts w:ascii="Arial" w:hAnsi="Arial" w:cs="Arial"/>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F86342" w:rsidRPr="001B492E" w:rsidRDefault="00F86342" w:rsidP="00F86342">
      <w:pPr>
        <w:suppressAutoHyphens w:val="0"/>
        <w:spacing w:line="271" w:lineRule="auto"/>
        <w:jc w:val="both"/>
        <w:rPr>
          <w:rFonts w:ascii="Arial" w:hAnsi="Arial" w:cs="Arial"/>
          <w:b/>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6.4.</w:t>
      </w:r>
      <w:r w:rsidRPr="001B492E">
        <w:rPr>
          <w:rFonts w:ascii="Arial" w:hAnsi="Arial" w:cs="Arial"/>
        </w:rPr>
        <w:t xml:space="preserve"> Jeżeli jest to niezbędne do zapewnienia odpowiedniego przebiegu postępowania o udzielenie zamówienia, Zamawiający może na każdym etapie postepowania wezwać Wykonawców do złożenia wszystkich lub niektórych oświadczeń lub dokumentów potwierdzających, że nie podlegają wykluczeniu, spełniają warunki udziału w postepowaniu, a jeżeli zachodzą uzasadnione podstawy do uznania, że złożone uprzednio oświadczenia lub dokumenty nie są już aktualne, do złożenia aktualnych oświadczeń lub dokumentów. </w:t>
      </w:r>
    </w:p>
    <w:p w:rsidR="00F86342" w:rsidRPr="001B492E" w:rsidRDefault="00F86342" w:rsidP="00F86342">
      <w:pPr>
        <w:suppressAutoHyphens w:val="0"/>
        <w:spacing w:line="271" w:lineRule="auto"/>
        <w:jc w:val="both"/>
        <w:rPr>
          <w:rFonts w:ascii="Arial" w:hAnsi="Arial" w:cs="Arial"/>
          <w:i/>
          <w:color w:val="FF0000"/>
        </w:rPr>
      </w:pPr>
    </w:p>
    <w:p w:rsidR="00F86342" w:rsidRDefault="00F86342" w:rsidP="00F86342">
      <w:pPr>
        <w:suppressAutoHyphens w:val="0"/>
        <w:spacing w:line="271" w:lineRule="auto"/>
        <w:jc w:val="both"/>
        <w:rPr>
          <w:rFonts w:ascii="Arial" w:hAnsi="Arial" w:cs="Arial"/>
        </w:rPr>
      </w:pPr>
      <w:r w:rsidRPr="001B492E">
        <w:rPr>
          <w:rFonts w:ascii="Arial" w:hAnsi="Arial" w:cs="Arial"/>
          <w:b/>
        </w:rPr>
        <w:t xml:space="preserve">6.5. </w:t>
      </w:r>
      <w:r w:rsidRPr="001B492E">
        <w:rPr>
          <w:rFonts w:ascii="Arial" w:hAnsi="Arial" w:cs="Arial"/>
        </w:rPr>
        <w:t xml:space="preserve">Wykonawca nie jest obowiązany do złożenia oświadczeń lub dokumentów potwierdzających spełnianie warunków udziału w postepowaniu oraz braku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2016 r. poz. 352). </w:t>
      </w:r>
    </w:p>
    <w:p w:rsidR="004C14AB" w:rsidRPr="001B492E" w:rsidRDefault="004C14AB" w:rsidP="00F86342">
      <w:pPr>
        <w:suppressAutoHyphens w:val="0"/>
        <w:spacing w:line="271" w:lineRule="auto"/>
        <w:jc w:val="both"/>
        <w:rPr>
          <w:rFonts w:ascii="Arial" w:hAnsi="Arial" w:cs="Arial"/>
        </w:rPr>
      </w:pPr>
    </w:p>
    <w:p w:rsidR="00F86342" w:rsidRPr="001B492E" w:rsidRDefault="00F86342" w:rsidP="00F86342">
      <w:pPr>
        <w:suppressAutoHyphens w:val="0"/>
        <w:spacing w:line="271" w:lineRule="auto"/>
        <w:jc w:val="both"/>
        <w:rPr>
          <w:rFonts w:ascii="Arial" w:hAnsi="Arial" w:cs="Arial"/>
          <w:i/>
          <w:color w:val="FF0000"/>
        </w:rPr>
      </w:pPr>
      <w:r w:rsidRPr="001B492E">
        <w:rPr>
          <w:rFonts w:ascii="Arial" w:hAnsi="Arial" w:cs="Arial"/>
          <w:b/>
        </w:rPr>
        <w:t>6.5.1</w:t>
      </w:r>
      <w:r w:rsidRPr="001B492E">
        <w:rPr>
          <w:rFonts w:ascii="Arial" w:hAnsi="Arial" w:cs="Arial"/>
        </w:rPr>
        <w:t xml:space="preserve">. W takiej sytuacji Wykonawca zobligowany jest do wskazania Zamawiającemu oświadczeń lub dokumentów, które znajdują się w jego posiadaniu, z podaniem sygnatury postepowania, w którym wymagane dokumenty lub oświadczenia były składane, lub do wskazania dostępności oświadczeń lub dokumentów w formie elektronicznej pod określonymi adresami internetowym i ogólnodostępnych i bezpłatnych baz danych. </w:t>
      </w:r>
    </w:p>
    <w:p w:rsidR="00F86342" w:rsidRDefault="00F86342" w:rsidP="00F86342">
      <w:pPr>
        <w:suppressAutoHyphens w:val="0"/>
        <w:spacing w:line="271" w:lineRule="auto"/>
        <w:jc w:val="both"/>
        <w:rPr>
          <w:rFonts w:ascii="Arial" w:hAnsi="Arial" w:cs="Arial"/>
        </w:rPr>
      </w:pPr>
      <w:r w:rsidRPr="001B492E">
        <w:rPr>
          <w:rFonts w:ascii="Arial" w:hAnsi="Arial" w:cs="Arial"/>
          <w:b/>
        </w:rPr>
        <w:t>6.5.2.</w:t>
      </w:r>
      <w:r w:rsidRPr="001B492E">
        <w:rPr>
          <w:rFonts w:ascii="Arial" w:hAnsi="Arial" w:cs="Arial"/>
        </w:rPr>
        <w:t xml:space="preserve"> Zamawiający może żądać od Wykonawcy przedstawienia tłumaczenia na język polski wskazanych przez Wykonawcę i pobranych samodzielnie przez Zamawiającego dokumentów. </w:t>
      </w:r>
    </w:p>
    <w:p w:rsidR="004C14AB" w:rsidRPr="001B492E" w:rsidRDefault="004C14AB" w:rsidP="00F86342">
      <w:pPr>
        <w:suppressAutoHyphens w:val="0"/>
        <w:spacing w:line="271" w:lineRule="auto"/>
        <w:jc w:val="both"/>
        <w:rPr>
          <w:rFonts w:ascii="Arial" w:hAnsi="Arial" w:cs="Arial"/>
        </w:rPr>
      </w:pPr>
    </w:p>
    <w:p w:rsidR="00F86342" w:rsidRPr="001B492E" w:rsidRDefault="00F86342" w:rsidP="00F86342">
      <w:pPr>
        <w:suppressAutoHyphens w:val="0"/>
        <w:spacing w:line="271" w:lineRule="auto"/>
        <w:jc w:val="both"/>
        <w:rPr>
          <w:rFonts w:ascii="Arial" w:hAnsi="Arial" w:cs="Arial"/>
        </w:rPr>
      </w:pPr>
      <w:r w:rsidRPr="001B492E">
        <w:rPr>
          <w:rFonts w:ascii="Arial" w:hAnsi="Arial" w:cs="Arial"/>
          <w:b/>
        </w:rPr>
        <w:t xml:space="preserve">6.6. </w:t>
      </w:r>
      <w:r w:rsidRPr="001B492E">
        <w:rPr>
          <w:rFonts w:ascii="Arial" w:hAnsi="Arial" w:cs="Arial"/>
        </w:rPr>
        <w:t>Dokumenty sporządzone w języku obcym są składane wraz z tłumaczeniem przysięgłym na język polski.</w:t>
      </w:r>
    </w:p>
    <w:p w:rsidR="00F86342" w:rsidRPr="001B492E" w:rsidRDefault="00F86342" w:rsidP="00F86342">
      <w:pPr>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b/>
          <w:color w:val="1A1FEA"/>
        </w:rPr>
      </w:pPr>
      <w:r w:rsidRPr="001B492E">
        <w:rPr>
          <w:rFonts w:ascii="Arial" w:hAnsi="Arial" w:cs="Arial"/>
          <w:b/>
        </w:rPr>
        <w:lastRenderedPageBreak/>
        <w:t>6.7.</w:t>
      </w:r>
      <w:r w:rsidRPr="001B492E">
        <w:rPr>
          <w:rFonts w:ascii="Arial" w:hAnsi="Arial" w:cs="Arial"/>
          <w:b/>
          <w:color w:val="1A1FEA"/>
        </w:rPr>
        <w:t>INFORMACJA DLA WYKONAWCÓW POLEGAJĄCYCH NA ZASOBACH INNYCH PODMIOTÓW, NA ZASADACH OKREŚLONYCH W ART. 22A USTAWY PZP</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6.7.1.</w:t>
      </w:r>
      <w:r w:rsidRPr="001B492E">
        <w:rPr>
          <w:rFonts w:ascii="Arial" w:hAnsi="Arial" w:cs="Arial"/>
        </w:rPr>
        <w:tab/>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6.7.2.</w:t>
      </w:r>
      <w:r w:rsidRPr="001B492E">
        <w:rPr>
          <w:rFonts w:ascii="Arial" w:hAnsi="Arial" w:cs="Arial"/>
        </w:rPr>
        <w:tab/>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6.7.3.</w:t>
      </w:r>
      <w:r w:rsidRPr="001B492E">
        <w:rPr>
          <w:rFonts w:ascii="Arial" w:hAnsi="Arial" w:cs="Arial"/>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niniejszej SIWZ.</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6.7.4.</w:t>
      </w:r>
      <w:r w:rsidRPr="001B492E">
        <w:rPr>
          <w:rFonts w:ascii="Arial" w:hAnsi="Arial" w:cs="Arial"/>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6.7.5.</w:t>
      </w:r>
      <w:r w:rsidRPr="001B492E">
        <w:rPr>
          <w:rFonts w:ascii="Arial" w:hAnsi="Arial" w:cs="Arial"/>
        </w:rPr>
        <w:tab/>
        <w:t>Wykonawca, który powołuje się na zasoby innych podmiotów, w celu wykazania braku istnienia wobec nich podstaw wykluczenia oraz spełniania, w zakresie, w jakim powołuje się na ich zasoby, warunków udziału w postępowaniu, składa także oświadczenie o którym mowa w 6.1 pkt 1 dotyczące tych podmiotów.</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6.7.6.</w:t>
      </w:r>
      <w:r w:rsidRPr="001B492E">
        <w:rPr>
          <w:rFonts w:ascii="Arial" w:hAnsi="Arial" w:cs="Arial"/>
        </w:rPr>
        <w:tab/>
        <w:t>Zamawiający żąda od Wykonawcy, który polega na zdolnościach lub sytuacji innych podmiotów na zasadach określonych w art. 22a ustawy, przedstawienia w odniesieniu do tych podmiotów dokumentów wymienionych w pkt 6.2 i 6.3 SIWZ.</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6.7.7.</w:t>
      </w:r>
      <w:r w:rsidRPr="001B492E">
        <w:rPr>
          <w:rFonts w:ascii="Arial" w:hAnsi="Arial" w:cs="Arial"/>
          <w:b/>
        </w:rPr>
        <w:tab/>
      </w:r>
      <w:r w:rsidRPr="001B492E">
        <w:rPr>
          <w:rFonts w:ascii="Arial" w:hAnsi="Arial" w:cs="Aria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F86342" w:rsidRPr="001B492E" w:rsidRDefault="00F86342" w:rsidP="00F86342">
      <w:pPr>
        <w:shd w:val="clear" w:color="auto" w:fill="FFFFFF"/>
        <w:suppressAutoHyphens w:val="0"/>
        <w:spacing w:line="271" w:lineRule="auto"/>
        <w:rPr>
          <w:rFonts w:ascii="Arial" w:hAnsi="Arial" w:cs="Arial"/>
        </w:rPr>
      </w:pPr>
      <w:r w:rsidRPr="001B492E">
        <w:rPr>
          <w:rFonts w:ascii="Arial" w:hAnsi="Arial" w:cs="Arial"/>
        </w:rPr>
        <w:tab/>
        <w:t>1)  zastąpił ten podmiot innym podmiotem lub podmiotami lub</w:t>
      </w:r>
    </w:p>
    <w:p w:rsidR="00F86342" w:rsidRPr="001B492E" w:rsidRDefault="00F86342" w:rsidP="00F86342">
      <w:pPr>
        <w:shd w:val="clear" w:color="auto" w:fill="FFFFFF"/>
        <w:suppressAutoHyphens w:val="0"/>
        <w:spacing w:line="271" w:lineRule="auto"/>
        <w:ind w:left="708"/>
        <w:jc w:val="both"/>
        <w:rPr>
          <w:rFonts w:ascii="Arial" w:hAnsi="Arial" w:cs="Arial"/>
        </w:rPr>
      </w:pPr>
      <w:r w:rsidRPr="001B492E">
        <w:rPr>
          <w:rFonts w:ascii="Arial" w:hAnsi="Arial" w:cs="Arial"/>
        </w:rPr>
        <w:t>2) zobowiązał się do osobistego wykonania odpowiedniej części zamówienia, jeżeli wykaże zdolności techniczne lub zawodowe lub sytuację finansową lub ekonomiczną, o których mowa w pkt. 6.9.1 SIWZ.</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B14559">
      <w:pPr>
        <w:shd w:val="clear" w:color="auto" w:fill="FFFFFF"/>
        <w:tabs>
          <w:tab w:val="left" w:pos="426"/>
        </w:tabs>
        <w:suppressAutoHyphens w:val="0"/>
        <w:spacing w:line="271" w:lineRule="auto"/>
        <w:jc w:val="both"/>
        <w:rPr>
          <w:rFonts w:ascii="Arial" w:hAnsi="Arial" w:cs="Arial"/>
          <w:b/>
          <w:color w:val="080A58"/>
        </w:rPr>
      </w:pPr>
      <w:r w:rsidRPr="001B492E">
        <w:rPr>
          <w:rFonts w:ascii="Arial" w:hAnsi="Arial" w:cs="Arial"/>
          <w:b/>
        </w:rPr>
        <w:t>6.8.</w:t>
      </w:r>
      <w:r w:rsidRPr="001B492E">
        <w:rPr>
          <w:rFonts w:ascii="Arial" w:hAnsi="Arial" w:cs="Arial"/>
        </w:rPr>
        <w:tab/>
      </w:r>
      <w:r w:rsidRPr="001B492E">
        <w:rPr>
          <w:rFonts w:ascii="Arial" w:hAnsi="Arial" w:cs="Arial"/>
          <w:color w:val="1A1FEA"/>
        </w:rPr>
        <w:t xml:space="preserve"> </w:t>
      </w:r>
      <w:r w:rsidRPr="001B492E">
        <w:rPr>
          <w:rFonts w:ascii="Arial" w:hAnsi="Arial" w:cs="Arial"/>
          <w:b/>
          <w:color w:val="1A1FEA"/>
        </w:rPr>
        <w:t>INFORMACJA DLA WYKONAWCÓW ZAMIERZAJĄCYCH POWIERZYĆ WYKONANIE CZĘŚCI ZAMÓWIENIA PODWYKONAWCOM</w:t>
      </w:r>
    </w:p>
    <w:p w:rsidR="00F86342" w:rsidRPr="001B492E" w:rsidRDefault="00F86342" w:rsidP="00F86342">
      <w:pPr>
        <w:shd w:val="clear" w:color="auto" w:fill="FFFFFF"/>
        <w:suppressAutoHyphens w:val="0"/>
        <w:spacing w:line="271" w:lineRule="auto"/>
        <w:jc w:val="both"/>
        <w:rPr>
          <w:rFonts w:ascii="Arial" w:hAnsi="Arial" w:cs="Arial"/>
          <w:b/>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6.8.1.</w:t>
      </w:r>
      <w:r w:rsidRPr="001B492E">
        <w:rPr>
          <w:rFonts w:ascii="Arial" w:hAnsi="Arial" w:cs="Arial"/>
        </w:rPr>
        <w:tab/>
        <w:t>Wykonawca może powierzyć wykonanie części zamówienia Podwykonawcom.</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6.8.2.</w:t>
      </w:r>
      <w:r w:rsidRPr="001B492E">
        <w:rPr>
          <w:rFonts w:ascii="Arial" w:hAnsi="Arial" w:cs="Arial"/>
          <w:b/>
        </w:rPr>
        <w:tab/>
      </w:r>
      <w:r w:rsidRPr="001B492E">
        <w:rPr>
          <w:rFonts w:ascii="Arial" w:hAnsi="Arial" w:cs="Arial"/>
        </w:rPr>
        <w:t>Zamawiający wymaga wskazania przez Wykonawcę części zamówienia, których wykonanie zamierza powierzyć Podwykonawcom i podania przez Wykonawcę firm Podwykonawców.</w:t>
      </w:r>
    </w:p>
    <w:p w:rsidR="00F86342" w:rsidRPr="001B492E" w:rsidRDefault="00F86342" w:rsidP="00F86342">
      <w:pPr>
        <w:shd w:val="clear" w:color="auto" w:fill="FFFFFF"/>
        <w:suppressAutoHyphens w:val="0"/>
        <w:spacing w:line="271" w:lineRule="auto"/>
        <w:jc w:val="both"/>
        <w:rPr>
          <w:rFonts w:ascii="Arial" w:hAnsi="Arial" w:cs="Arial"/>
          <w:b/>
        </w:rPr>
      </w:pPr>
      <w:r w:rsidRPr="001B492E">
        <w:rPr>
          <w:rFonts w:ascii="Arial" w:hAnsi="Arial" w:cs="Arial"/>
          <w:b/>
        </w:rPr>
        <w:t>6.8.3.</w:t>
      </w:r>
      <w:r w:rsidRPr="001B492E">
        <w:rPr>
          <w:rFonts w:ascii="Arial" w:hAnsi="Arial" w:cs="Arial"/>
          <w:b/>
        </w:rPr>
        <w:tab/>
      </w:r>
      <w:r w:rsidRPr="001B492E">
        <w:rPr>
          <w:rFonts w:ascii="Arial" w:hAnsi="Arial" w:cs="Arial"/>
        </w:rPr>
        <w:t>Wykonawca, który zamierza powierzyć wykonanie części zamówienia Podwykonawcom, w celu wykazania braku istnienia wobec nich podstaw wykluczenia z udziału w postępowaniu składa także wypełnione oświadczenie, o którym mowa w pkt. 6.1. pkt 1 SIWZ dla każdego z tych Podwykonawców</w:t>
      </w:r>
      <w:r w:rsidRPr="001B492E">
        <w:rPr>
          <w:rFonts w:ascii="Arial" w:hAnsi="Arial" w:cs="Arial"/>
          <w:b/>
        </w:rPr>
        <w:t>.</w:t>
      </w:r>
    </w:p>
    <w:p w:rsidR="00F86342" w:rsidRPr="001B492E" w:rsidRDefault="00F86342" w:rsidP="00F86342">
      <w:pPr>
        <w:shd w:val="clear" w:color="auto" w:fill="FFFFFF"/>
        <w:suppressAutoHyphens w:val="0"/>
        <w:spacing w:line="271" w:lineRule="auto"/>
        <w:jc w:val="both"/>
        <w:rPr>
          <w:rFonts w:ascii="Arial" w:hAnsi="Arial" w:cs="Arial"/>
          <w:b/>
        </w:rPr>
      </w:pPr>
    </w:p>
    <w:p w:rsidR="00F86342" w:rsidRPr="001B492E" w:rsidRDefault="00F86342" w:rsidP="00B14559">
      <w:pPr>
        <w:shd w:val="clear" w:color="auto" w:fill="FFFFFF"/>
        <w:tabs>
          <w:tab w:val="left" w:pos="426"/>
        </w:tabs>
        <w:suppressAutoHyphens w:val="0"/>
        <w:spacing w:line="271" w:lineRule="auto"/>
        <w:jc w:val="both"/>
        <w:rPr>
          <w:rFonts w:ascii="Arial" w:hAnsi="Arial" w:cs="Arial"/>
          <w:b/>
          <w:color w:val="1A1FEA"/>
        </w:rPr>
      </w:pPr>
      <w:r w:rsidRPr="001B492E">
        <w:rPr>
          <w:rFonts w:ascii="Arial" w:hAnsi="Arial" w:cs="Arial"/>
          <w:b/>
        </w:rPr>
        <w:t xml:space="preserve">6.9. </w:t>
      </w:r>
      <w:r w:rsidRPr="001B492E">
        <w:rPr>
          <w:rFonts w:ascii="Arial" w:hAnsi="Arial" w:cs="Arial"/>
        </w:rPr>
        <w:tab/>
      </w:r>
      <w:r w:rsidRPr="001B492E">
        <w:rPr>
          <w:rFonts w:ascii="Arial" w:hAnsi="Arial" w:cs="Arial"/>
          <w:b/>
          <w:color w:val="1A1FEA"/>
        </w:rPr>
        <w:t>INFORMACJA DLA WYKONAWCÓW WSPÓLNIE UBIEGAJĄCYCH SIĘ O UDZIELENIE ZAMÓWIENIA</w:t>
      </w:r>
    </w:p>
    <w:p w:rsidR="00F86342" w:rsidRPr="001B492E" w:rsidRDefault="00F86342" w:rsidP="00F86342">
      <w:pPr>
        <w:shd w:val="clear" w:color="auto" w:fill="FFFFFF"/>
        <w:suppressAutoHyphens w:val="0"/>
        <w:spacing w:line="271" w:lineRule="auto"/>
        <w:jc w:val="both"/>
        <w:rPr>
          <w:rFonts w:ascii="Arial" w:hAnsi="Arial" w:cs="Arial"/>
        </w:rPr>
      </w:pP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t>6.9.1.</w:t>
      </w:r>
      <w:r w:rsidRPr="001B492E">
        <w:rPr>
          <w:rFonts w:ascii="Arial" w:hAnsi="Arial" w:cs="Arial"/>
          <w:b/>
        </w:rPr>
        <w:tab/>
      </w:r>
      <w:r w:rsidRPr="001B492E">
        <w:rPr>
          <w:rFonts w:ascii="Arial" w:hAnsi="Arial" w:cs="Aria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F86342" w:rsidRPr="001B492E" w:rsidRDefault="00F86342" w:rsidP="00F86342">
      <w:pPr>
        <w:shd w:val="clear" w:color="auto" w:fill="FFFFFF"/>
        <w:suppressAutoHyphens w:val="0"/>
        <w:spacing w:line="271" w:lineRule="auto"/>
        <w:jc w:val="both"/>
        <w:rPr>
          <w:rFonts w:ascii="Arial" w:hAnsi="Arial" w:cs="Arial"/>
        </w:rPr>
      </w:pPr>
      <w:r w:rsidRPr="001B492E">
        <w:rPr>
          <w:rFonts w:ascii="Arial" w:hAnsi="Arial" w:cs="Arial"/>
          <w:b/>
        </w:rPr>
        <w:lastRenderedPageBreak/>
        <w:t>6.9.2.</w:t>
      </w:r>
      <w:r w:rsidRPr="001B492E">
        <w:rPr>
          <w:rFonts w:ascii="Arial" w:hAnsi="Arial" w:cs="Arial"/>
          <w:b/>
        </w:rPr>
        <w:tab/>
      </w:r>
      <w:r w:rsidRPr="001B492E">
        <w:rPr>
          <w:rFonts w:ascii="Arial" w:hAnsi="Arial" w:cs="Arial"/>
        </w:rPr>
        <w:t>W przypadku wspólnego ubiegania się o zamówienie przez Wykonawców, wypełnione oświadczenie, o którym mowa w pkt 6.1 pkt 1 składa każdy z Wykonawców wspólnie ubiegających się o zamówienie. Dokumenty te potwierdzają spełnianie warunków udziału w oraz brak podstaw wykluczenia w zakresie, w którym każdy z Wykonawców wykazuje spełnianie warunków udziału w postępowaniu oraz brak podstaw wykluczenia.</w:t>
      </w:r>
    </w:p>
    <w:p w:rsidR="00BF04F0" w:rsidRPr="001B492E" w:rsidRDefault="00BF04F0" w:rsidP="00BF04F0">
      <w:pPr>
        <w:rPr>
          <w:rFonts w:ascii="Arial" w:hAnsi="Arial" w:cs="Arial"/>
        </w:rPr>
      </w:pPr>
    </w:p>
    <w:bookmarkEnd w:id="0"/>
    <w:bookmarkEnd w:id="1"/>
    <w:p w:rsidR="004723E1" w:rsidRPr="001B492E" w:rsidRDefault="00BC5629" w:rsidP="00297117">
      <w:pPr>
        <w:pStyle w:val="Nagwek1"/>
        <w:tabs>
          <w:tab w:val="clear" w:pos="0"/>
        </w:tabs>
        <w:jc w:val="both"/>
        <w:rPr>
          <w:rFonts w:cs="Arial"/>
          <w:color w:val="0000FF"/>
          <w:sz w:val="20"/>
        </w:rPr>
      </w:pPr>
      <w:r w:rsidRPr="001B492E">
        <w:rPr>
          <w:rFonts w:cs="Arial"/>
          <w:color w:val="0000FF"/>
          <w:sz w:val="20"/>
        </w:rPr>
        <w:t>VI</w:t>
      </w:r>
      <w:r w:rsidR="0029504A">
        <w:rPr>
          <w:rFonts w:cs="Arial"/>
          <w:color w:val="0000FF"/>
          <w:sz w:val="20"/>
        </w:rPr>
        <w:t>I</w:t>
      </w:r>
      <w:r w:rsidR="004723E1" w:rsidRPr="001B492E">
        <w:rPr>
          <w:rFonts w:cs="Arial"/>
          <w:color w:val="0000FF"/>
          <w:sz w:val="20"/>
        </w:rPr>
        <w:t>. Informacje</w:t>
      </w:r>
      <w:r w:rsidR="004723E1" w:rsidRPr="001B492E">
        <w:rPr>
          <w:rFonts w:eastAsia="Tahoma" w:cs="Arial"/>
          <w:color w:val="0000FF"/>
          <w:sz w:val="20"/>
        </w:rPr>
        <w:t xml:space="preserve"> </w:t>
      </w:r>
      <w:r w:rsidR="004723E1" w:rsidRPr="001B492E">
        <w:rPr>
          <w:rFonts w:cs="Arial"/>
          <w:color w:val="0000FF"/>
          <w:sz w:val="20"/>
        </w:rPr>
        <w:t>o</w:t>
      </w:r>
      <w:r w:rsidR="004723E1" w:rsidRPr="001B492E">
        <w:rPr>
          <w:rFonts w:eastAsia="Tahoma" w:cs="Arial"/>
          <w:color w:val="0000FF"/>
          <w:sz w:val="20"/>
        </w:rPr>
        <w:t xml:space="preserve"> </w:t>
      </w:r>
      <w:r w:rsidR="004723E1" w:rsidRPr="001B492E">
        <w:rPr>
          <w:rFonts w:cs="Arial"/>
          <w:color w:val="0000FF"/>
          <w:sz w:val="20"/>
        </w:rPr>
        <w:t>sposobie</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Zamawiającego</w:t>
      </w:r>
      <w:r w:rsidR="004723E1" w:rsidRPr="001B492E">
        <w:rPr>
          <w:rFonts w:eastAsia="Tahoma" w:cs="Arial"/>
          <w:color w:val="0000FF"/>
          <w:sz w:val="20"/>
        </w:rPr>
        <w:t xml:space="preserve"> </w:t>
      </w:r>
      <w:r w:rsidR="004723E1" w:rsidRPr="001B492E">
        <w:rPr>
          <w:rFonts w:cs="Arial"/>
          <w:color w:val="0000FF"/>
          <w:sz w:val="20"/>
        </w:rPr>
        <w:t>z</w:t>
      </w:r>
      <w:r w:rsidR="004723E1" w:rsidRPr="001B492E">
        <w:rPr>
          <w:rFonts w:eastAsia="Tahoma" w:cs="Arial"/>
          <w:color w:val="0000FF"/>
          <w:sz w:val="20"/>
        </w:rPr>
        <w:t xml:space="preserve"> </w:t>
      </w:r>
      <w:r w:rsidR="004723E1" w:rsidRPr="001B492E">
        <w:rPr>
          <w:rFonts w:cs="Arial"/>
          <w:color w:val="0000FF"/>
          <w:sz w:val="20"/>
        </w:rPr>
        <w:t>Wykonawcami</w:t>
      </w:r>
      <w:r w:rsidR="004723E1" w:rsidRPr="001B492E">
        <w:rPr>
          <w:rFonts w:eastAsia="Tahoma" w:cs="Arial"/>
          <w:color w:val="0000FF"/>
          <w:sz w:val="20"/>
        </w:rPr>
        <w:t xml:space="preserve"> </w:t>
      </w:r>
      <w:r w:rsidR="004723E1" w:rsidRPr="001B492E">
        <w:rPr>
          <w:rFonts w:cs="Arial"/>
          <w:color w:val="0000FF"/>
          <w:sz w:val="20"/>
        </w:rPr>
        <w:t>oraz</w:t>
      </w:r>
      <w:r w:rsidR="004723E1" w:rsidRPr="001B492E">
        <w:rPr>
          <w:rFonts w:eastAsia="Tahoma" w:cs="Arial"/>
          <w:color w:val="0000FF"/>
          <w:sz w:val="20"/>
        </w:rPr>
        <w:t xml:space="preserve"> </w:t>
      </w:r>
      <w:r w:rsidR="004723E1" w:rsidRPr="001B492E">
        <w:rPr>
          <w:rFonts w:cs="Arial"/>
          <w:color w:val="0000FF"/>
          <w:sz w:val="20"/>
        </w:rPr>
        <w:t>przekazywania</w:t>
      </w:r>
      <w:r w:rsidR="004723E1" w:rsidRPr="001B492E">
        <w:rPr>
          <w:rFonts w:eastAsia="Tahoma" w:cs="Arial"/>
          <w:color w:val="0000FF"/>
          <w:sz w:val="20"/>
        </w:rPr>
        <w:t xml:space="preserve"> </w:t>
      </w:r>
      <w:r w:rsidR="004723E1" w:rsidRPr="001B492E">
        <w:rPr>
          <w:rFonts w:cs="Arial"/>
          <w:color w:val="0000FF"/>
          <w:sz w:val="20"/>
        </w:rPr>
        <w:t>oświadczeń</w:t>
      </w:r>
      <w:r w:rsidR="004723E1" w:rsidRPr="001B492E">
        <w:rPr>
          <w:rFonts w:eastAsia="Tahoma" w:cs="Arial"/>
          <w:color w:val="0000FF"/>
          <w:sz w:val="20"/>
        </w:rPr>
        <w:t xml:space="preserve"> </w:t>
      </w:r>
      <w:r w:rsidR="004723E1" w:rsidRPr="001B492E">
        <w:rPr>
          <w:rFonts w:cs="Arial"/>
          <w:color w:val="0000FF"/>
          <w:sz w:val="20"/>
        </w:rPr>
        <w:t>lub</w:t>
      </w:r>
      <w:r w:rsidR="004723E1" w:rsidRPr="001B492E">
        <w:rPr>
          <w:rFonts w:eastAsia="Tahoma" w:cs="Arial"/>
          <w:color w:val="0000FF"/>
          <w:sz w:val="20"/>
        </w:rPr>
        <w:t xml:space="preserve"> </w:t>
      </w:r>
      <w:r w:rsidR="004723E1" w:rsidRPr="001B492E">
        <w:rPr>
          <w:rFonts w:cs="Arial"/>
          <w:color w:val="0000FF"/>
          <w:sz w:val="20"/>
        </w:rPr>
        <w:t>dokumentów,</w:t>
      </w:r>
      <w:r w:rsidR="004723E1" w:rsidRPr="001B492E">
        <w:rPr>
          <w:rFonts w:eastAsia="Tahoma" w:cs="Arial"/>
          <w:color w:val="0000FF"/>
          <w:sz w:val="20"/>
        </w:rPr>
        <w:t xml:space="preserve"> </w:t>
      </w:r>
      <w:r w:rsidR="004723E1" w:rsidRPr="001B492E">
        <w:rPr>
          <w:rFonts w:cs="Arial"/>
          <w:color w:val="0000FF"/>
          <w:sz w:val="20"/>
        </w:rPr>
        <w:t>a</w:t>
      </w:r>
      <w:r w:rsidR="004723E1" w:rsidRPr="001B492E">
        <w:rPr>
          <w:rFonts w:eastAsia="Tahoma" w:cs="Arial"/>
          <w:color w:val="0000FF"/>
          <w:sz w:val="20"/>
        </w:rPr>
        <w:t xml:space="preserve"> </w:t>
      </w:r>
      <w:r w:rsidR="004723E1" w:rsidRPr="001B492E">
        <w:rPr>
          <w:rFonts w:cs="Arial"/>
          <w:color w:val="0000FF"/>
          <w:sz w:val="20"/>
        </w:rPr>
        <w:t>także</w:t>
      </w:r>
      <w:r w:rsidR="004723E1" w:rsidRPr="001B492E">
        <w:rPr>
          <w:rFonts w:eastAsia="Tahoma" w:cs="Arial"/>
          <w:color w:val="0000FF"/>
          <w:sz w:val="20"/>
        </w:rPr>
        <w:t xml:space="preserve"> </w:t>
      </w:r>
      <w:r w:rsidR="004723E1" w:rsidRPr="001B492E">
        <w:rPr>
          <w:rFonts w:cs="Arial"/>
          <w:color w:val="0000FF"/>
          <w:sz w:val="20"/>
        </w:rPr>
        <w:t>wskazanie</w:t>
      </w:r>
      <w:r w:rsidR="004723E1" w:rsidRPr="001B492E">
        <w:rPr>
          <w:rFonts w:eastAsia="Tahoma" w:cs="Arial"/>
          <w:color w:val="0000FF"/>
          <w:sz w:val="20"/>
        </w:rPr>
        <w:t xml:space="preserve"> </w:t>
      </w:r>
      <w:r w:rsidR="004723E1" w:rsidRPr="001B492E">
        <w:rPr>
          <w:rFonts w:cs="Arial"/>
          <w:color w:val="0000FF"/>
          <w:sz w:val="20"/>
        </w:rPr>
        <w:t>osób</w:t>
      </w:r>
      <w:r w:rsidR="004723E1" w:rsidRPr="001B492E">
        <w:rPr>
          <w:rFonts w:eastAsia="Tahoma" w:cs="Arial"/>
          <w:color w:val="0000FF"/>
          <w:sz w:val="20"/>
        </w:rPr>
        <w:t xml:space="preserve"> </w:t>
      </w:r>
      <w:r w:rsidR="004723E1" w:rsidRPr="001B492E">
        <w:rPr>
          <w:rFonts w:cs="Arial"/>
          <w:color w:val="0000FF"/>
          <w:sz w:val="20"/>
        </w:rPr>
        <w:t>uprawnionych</w:t>
      </w:r>
      <w:r w:rsidR="004723E1" w:rsidRPr="001B492E">
        <w:rPr>
          <w:rFonts w:eastAsia="Tahoma" w:cs="Arial"/>
          <w:color w:val="0000FF"/>
          <w:sz w:val="20"/>
        </w:rPr>
        <w:t xml:space="preserve"> </w:t>
      </w:r>
      <w:r w:rsidR="004723E1" w:rsidRPr="001B492E">
        <w:rPr>
          <w:rFonts w:cs="Arial"/>
          <w:color w:val="0000FF"/>
          <w:sz w:val="20"/>
        </w:rPr>
        <w:t>do</w:t>
      </w:r>
      <w:r w:rsidR="004723E1" w:rsidRPr="001B492E">
        <w:rPr>
          <w:rFonts w:eastAsia="Tahoma" w:cs="Arial"/>
          <w:color w:val="0000FF"/>
          <w:sz w:val="20"/>
        </w:rPr>
        <w:t xml:space="preserve"> </w:t>
      </w:r>
      <w:r w:rsidR="004723E1" w:rsidRPr="001B492E">
        <w:rPr>
          <w:rFonts w:cs="Arial"/>
          <w:color w:val="0000FF"/>
          <w:sz w:val="20"/>
        </w:rPr>
        <w:t>porozumiewania</w:t>
      </w:r>
      <w:r w:rsidR="004723E1" w:rsidRPr="001B492E">
        <w:rPr>
          <w:rFonts w:eastAsia="Tahoma" w:cs="Arial"/>
          <w:color w:val="0000FF"/>
          <w:sz w:val="20"/>
        </w:rPr>
        <w:t xml:space="preserve"> </w:t>
      </w:r>
      <w:r w:rsidR="004723E1" w:rsidRPr="001B492E">
        <w:rPr>
          <w:rFonts w:cs="Arial"/>
          <w:color w:val="0000FF"/>
          <w:sz w:val="20"/>
        </w:rPr>
        <w:t>się</w:t>
      </w:r>
      <w:r w:rsidR="004723E1" w:rsidRPr="001B492E">
        <w:rPr>
          <w:rFonts w:eastAsia="Tahoma" w:cs="Arial"/>
          <w:color w:val="0000FF"/>
          <w:sz w:val="20"/>
        </w:rPr>
        <w:t xml:space="preserve"> </w:t>
      </w:r>
      <w:r w:rsidR="004723E1" w:rsidRPr="001B492E">
        <w:rPr>
          <w:rFonts w:cs="Arial"/>
          <w:color w:val="0000FF"/>
          <w:sz w:val="20"/>
        </w:rPr>
        <w:t>z Wykonawcami.</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 </w:t>
      </w:r>
      <w:r w:rsidRPr="001B492E">
        <w:rPr>
          <w:rFonts w:ascii="Arial" w:hAnsi="Arial" w:cs="Arial"/>
        </w:rPr>
        <w:t>W niniejszym postępowaniu komunikacja między Zamawiającym a wykonawcami odbywa się za pośrednictwem operatora pocztowego w rozumieniu ustawy z dnia 23 listopada 2012 r. – Prawo pocztowe (Dz. U. z 2012 r. poz. 1529 oraz z 2015 r. poz. 1830), osobiście, za pośrednictwem kuriera lub przy użyciu środków komunikacji elektronicznej w rozumieniu ustawy z dnia 18 lipca 2002 r. o świadczeniu usług drogą elektroniczną (dz. U. z 2013 r. poz. 1422, z 2015 r. poz. 1844 oraz 2016 r. poz. 147 i 615).</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7.2</w:t>
      </w:r>
      <w:r w:rsidRPr="001B492E">
        <w:rPr>
          <w:rFonts w:ascii="Arial" w:hAnsi="Arial" w:cs="Arial"/>
        </w:rPr>
        <w:t>.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B14559" w:rsidRPr="001B492E" w:rsidRDefault="00B14559" w:rsidP="00B14559">
      <w:pPr>
        <w:suppressAutoHyphens w:val="0"/>
        <w:jc w:val="both"/>
        <w:rPr>
          <w:rFonts w:ascii="Arial" w:hAnsi="Arial" w:cs="Arial"/>
        </w:rPr>
      </w:pPr>
      <w:r w:rsidRPr="001B492E">
        <w:rPr>
          <w:rFonts w:ascii="Arial" w:hAnsi="Arial" w:cs="Arial"/>
          <w:b/>
        </w:rPr>
        <w:t xml:space="preserve">7.3. </w:t>
      </w:r>
      <w:r w:rsidRPr="001B492E">
        <w:rPr>
          <w:rFonts w:ascii="Arial" w:hAnsi="Arial" w:cs="Arial"/>
        </w:rPr>
        <w:t>W postępowaniu oświadczenia składa się w formie pisemnej albo w postaci elektronicznej.</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7.4. </w:t>
      </w:r>
      <w:r w:rsidRPr="001B492E">
        <w:rPr>
          <w:rFonts w:ascii="Arial" w:hAnsi="Arial" w:cs="Arial"/>
        </w:rPr>
        <w:t xml:space="preserve">Ofertę składa się pod rygorem nieważności w formie pisemnej. </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7.5. </w:t>
      </w:r>
      <w:r w:rsidRPr="001B492E">
        <w:rPr>
          <w:rFonts w:ascii="Arial" w:hAnsi="Arial" w:cs="Arial"/>
        </w:rPr>
        <w:t>Postępowanie o udzielenie zamówienia prowadzi się w języku polskim. Dokumenty sporządzone w języku obcym są składane wraz z tłumaczeniem na język polski.</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7.6. </w:t>
      </w:r>
      <w:r w:rsidRPr="001B492E">
        <w:rPr>
          <w:rFonts w:ascii="Arial" w:hAnsi="Arial" w:cs="Arial"/>
        </w:rPr>
        <w:t xml:space="preserve">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7.7. </w:t>
      </w:r>
      <w:r w:rsidRPr="001B492E">
        <w:rPr>
          <w:rFonts w:ascii="Arial" w:hAnsi="Arial" w:cs="Arial"/>
        </w:rPr>
        <w:t>Jeżeli wniosek o wyjaśnienie treści SIWZ wpłynął po upływie terminu składania wniosku, o którym mowa w pkt 7.6., lub dotyczy udzielonych wyjaśnień, Zamawiający może udzielić wyjaśnień albo pozostawić wniosek bez rozpoznania.</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b/>
        </w:rPr>
      </w:pPr>
      <w:r w:rsidRPr="001B492E">
        <w:rPr>
          <w:rFonts w:ascii="Arial" w:hAnsi="Arial" w:cs="Arial"/>
          <w:b/>
        </w:rPr>
        <w:t xml:space="preserve">7.8. </w:t>
      </w:r>
      <w:r w:rsidRPr="001B492E">
        <w:rPr>
          <w:rFonts w:ascii="Arial" w:hAnsi="Arial" w:cs="Arial"/>
        </w:rPr>
        <w:t>Przedłużenie terminu składania ofert nie ma wpływu na bieg terminu składania wniosku, o którym mowa w pkt 7.6.</w:t>
      </w:r>
      <w:r w:rsidRPr="001B492E">
        <w:rPr>
          <w:rFonts w:ascii="Arial" w:hAnsi="Arial" w:cs="Arial"/>
          <w:b/>
        </w:rPr>
        <w:t xml:space="preserve"> </w:t>
      </w:r>
    </w:p>
    <w:p w:rsidR="00B14559" w:rsidRPr="001B492E" w:rsidRDefault="00B14559" w:rsidP="00B14559">
      <w:pPr>
        <w:suppressAutoHyphens w:val="0"/>
        <w:jc w:val="both"/>
        <w:rPr>
          <w:rFonts w:ascii="Arial" w:hAnsi="Arial" w:cs="Arial"/>
          <w:b/>
        </w:rPr>
      </w:pPr>
    </w:p>
    <w:p w:rsidR="00B14559" w:rsidRPr="001B492E" w:rsidRDefault="00B14559" w:rsidP="00B14559">
      <w:pPr>
        <w:suppressAutoHyphens w:val="0"/>
        <w:jc w:val="both"/>
        <w:rPr>
          <w:rFonts w:ascii="Arial" w:hAnsi="Arial" w:cs="Arial"/>
          <w:color w:val="000000"/>
        </w:rPr>
      </w:pPr>
      <w:r w:rsidRPr="001B492E">
        <w:rPr>
          <w:rFonts w:ascii="Arial" w:hAnsi="Arial" w:cs="Arial"/>
          <w:b/>
        </w:rPr>
        <w:t xml:space="preserve">7.9. </w:t>
      </w:r>
      <w:r w:rsidRPr="001B492E">
        <w:rPr>
          <w:rFonts w:ascii="Arial" w:hAnsi="Arial" w:cs="Arial"/>
        </w:rPr>
        <w:t xml:space="preserve">Wniosek o wyjaśnienie treści SIWZ powinien być sformułowany na piśmie i przekazany drogą elektroniczną na adres Zamawiającego: </w:t>
      </w:r>
      <w:r w:rsidRPr="001B492E">
        <w:rPr>
          <w:rFonts w:ascii="Arial" w:hAnsi="Arial" w:cs="Arial"/>
          <w:color w:val="0000FF"/>
          <w:shd w:val="clear" w:color="auto" w:fill="FFFFFF"/>
        </w:rPr>
        <w:t>szpitalniepublicznyzam@wp.pl</w:t>
      </w:r>
      <w:r w:rsidRPr="001B492E">
        <w:rPr>
          <w:rFonts w:ascii="Arial" w:hAnsi="Arial" w:cs="Arial"/>
          <w:color w:val="000000"/>
        </w:rPr>
        <w:t xml:space="preserve"> </w:t>
      </w:r>
    </w:p>
    <w:p w:rsidR="00B14559" w:rsidRPr="001B492E" w:rsidRDefault="00B14559" w:rsidP="00B14559">
      <w:pPr>
        <w:suppressAutoHyphens w:val="0"/>
        <w:jc w:val="both"/>
        <w:rPr>
          <w:rFonts w:ascii="Arial" w:hAnsi="Arial" w:cs="Arial"/>
        </w:rPr>
      </w:pPr>
      <w:r w:rsidRPr="001B492E">
        <w:rPr>
          <w:rFonts w:ascii="Arial" w:hAnsi="Arial" w:cs="Arial"/>
          <w:b/>
          <w:color w:val="000000"/>
        </w:rPr>
        <w:t>7</w:t>
      </w:r>
      <w:r w:rsidRPr="001B492E">
        <w:rPr>
          <w:rFonts w:ascii="Arial" w:hAnsi="Arial" w:cs="Arial"/>
          <w:color w:val="000000"/>
        </w:rPr>
        <w:t>.1</w:t>
      </w:r>
      <w:r w:rsidRPr="001B492E">
        <w:rPr>
          <w:rFonts w:ascii="Arial" w:hAnsi="Arial" w:cs="Arial"/>
          <w:b/>
        </w:rPr>
        <w:t>0.</w:t>
      </w:r>
      <w:r w:rsidRPr="001B492E">
        <w:rPr>
          <w:rFonts w:ascii="Arial" w:hAnsi="Arial" w:cs="Arial"/>
        </w:rPr>
        <w:t xml:space="preserve"> Wniosek o wyjaśnienie treści istotnych warunków zamówienia Wykonawca przekaże Zamawiającemu również w formie edytowalnej na adres:</w:t>
      </w:r>
      <w:r w:rsidRPr="001B492E">
        <w:rPr>
          <w:rFonts w:ascii="Arial" w:hAnsi="Arial" w:cs="Arial"/>
          <w:color w:val="000000"/>
          <w:shd w:val="clear" w:color="auto" w:fill="FFFFFF"/>
        </w:rPr>
        <w:t xml:space="preserve"> </w:t>
      </w:r>
      <w:r w:rsidRPr="001B492E">
        <w:rPr>
          <w:rFonts w:ascii="Arial" w:hAnsi="Arial" w:cs="Arial"/>
          <w:color w:val="0000FF"/>
          <w:shd w:val="clear" w:color="auto" w:fill="FFFFFF"/>
        </w:rPr>
        <w:t>szpitalniepublicznyzam@wp.pl</w:t>
      </w:r>
      <w:r w:rsidRPr="001B492E">
        <w:rPr>
          <w:rFonts w:ascii="Arial" w:hAnsi="Arial" w:cs="Arial"/>
        </w:rPr>
        <w:t xml:space="preserve"> </w:t>
      </w:r>
      <w:r w:rsidRPr="001B492E">
        <w:rPr>
          <w:rFonts w:ascii="Arial" w:hAnsi="Arial" w:cs="Arial"/>
          <w:b/>
        </w:rPr>
        <w:t xml:space="preserve">. </w:t>
      </w:r>
      <w:r w:rsidRPr="001B492E">
        <w:rPr>
          <w:rFonts w:ascii="Arial" w:hAnsi="Arial" w:cs="Arial"/>
        </w:rPr>
        <w:t>Zamawiający przekaże treść wyjaśnienia jednocześnie wszystkim Wykonawcom, którym przekazano SIWZ oraz zamieści ją na stronie internetowej, bez ujawniania źródła zapytania.</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7.12.</w:t>
      </w:r>
      <w:r w:rsidRPr="001B492E">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w:t>
      </w:r>
      <w:r w:rsidR="0079065C">
        <w:rPr>
          <w:rFonts w:ascii="Arial" w:hAnsi="Arial" w:cs="Arial"/>
        </w:rPr>
        <w:t>.</w:t>
      </w:r>
      <w:r w:rsidRPr="001B492E">
        <w:rPr>
          <w:rFonts w:ascii="Arial" w:hAnsi="Arial" w:cs="Arial"/>
        </w:rPr>
        <w:t xml:space="preserve"> </w:t>
      </w:r>
    </w:p>
    <w:p w:rsidR="00B14559" w:rsidRPr="001B492E" w:rsidRDefault="00B14559" w:rsidP="00B14559">
      <w:pPr>
        <w:suppressAutoHyphens w:val="0"/>
        <w:jc w:val="both"/>
        <w:rPr>
          <w:rFonts w:ascii="Arial" w:hAnsi="Arial" w:cs="Arial"/>
        </w:rPr>
      </w:pPr>
    </w:p>
    <w:p w:rsidR="00330B49" w:rsidRPr="001B492E" w:rsidRDefault="00B14559" w:rsidP="00330B49">
      <w:pPr>
        <w:pStyle w:val="Tekstpodstawowy2"/>
        <w:rPr>
          <w:rFonts w:cs="Arial"/>
          <w:sz w:val="20"/>
          <w:shd w:val="clear" w:color="auto" w:fill="FFFFFF"/>
        </w:rPr>
      </w:pPr>
      <w:r w:rsidRPr="001B492E">
        <w:rPr>
          <w:rFonts w:cs="Arial"/>
          <w:b/>
          <w:sz w:val="20"/>
        </w:rPr>
        <w:t>7.13</w:t>
      </w:r>
      <w:r w:rsidRPr="001B492E">
        <w:rPr>
          <w:rFonts w:cs="Arial"/>
          <w:sz w:val="20"/>
        </w:rPr>
        <w:t xml:space="preserve">. Wszelka korespondencja winna być kierowana na adres: </w:t>
      </w:r>
      <w:r w:rsidR="00330B49" w:rsidRPr="001B492E">
        <w:rPr>
          <w:rFonts w:cs="Arial"/>
          <w:sz w:val="20"/>
          <w:shd w:val="clear" w:color="auto" w:fill="FFFFFF"/>
        </w:rPr>
        <w:t>Zamojski Szpital Niepubliczny Sp. z o. o.</w:t>
      </w:r>
    </w:p>
    <w:p w:rsidR="00330B49" w:rsidRPr="001B492E" w:rsidRDefault="00330B49" w:rsidP="00330B49">
      <w:pPr>
        <w:widowControl w:val="0"/>
        <w:rPr>
          <w:rFonts w:ascii="Arial" w:hAnsi="Arial" w:cs="Arial"/>
          <w:color w:val="000000"/>
          <w:shd w:val="clear" w:color="auto" w:fill="FFFFFF"/>
        </w:rPr>
      </w:pPr>
      <w:r w:rsidRPr="001B492E">
        <w:rPr>
          <w:rFonts w:ascii="Arial" w:hAnsi="Arial" w:cs="Arial"/>
          <w:color w:val="000000"/>
          <w:shd w:val="clear" w:color="auto" w:fill="FFFFFF"/>
        </w:rPr>
        <w:t>ul. Peowiaków 1</w:t>
      </w:r>
      <w:r w:rsidRPr="001B492E">
        <w:rPr>
          <w:rFonts w:ascii="Arial" w:hAnsi="Arial" w:cs="Arial"/>
          <w:color w:val="000000"/>
        </w:rPr>
        <w:t xml:space="preserve"> , </w:t>
      </w:r>
      <w:r w:rsidRPr="001B492E">
        <w:rPr>
          <w:rFonts w:ascii="Arial" w:hAnsi="Arial" w:cs="Arial"/>
          <w:color w:val="000000"/>
          <w:shd w:val="clear" w:color="auto" w:fill="FFFFFF"/>
        </w:rPr>
        <w:t>22-400</w:t>
      </w:r>
      <w:r w:rsidRPr="001B492E">
        <w:rPr>
          <w:rFonts w:ascii="Arial" w:hAnsi="Arial" w:cs="Arial"/>
          <w:color w:val="000000"/>
        </w:rPr>
        <w:t xml:space="preserve"> </w:t>
      </w:r>
      <w:r w:rsidRPr="001B492E">
        <w:rPr>
          <w:rFonts w:ascii="Arial" w:hAnsi="Arial" w:cs="Arial"/>
          <w:color w:val="000000"/>
          <w:shd w:val="clear" w:color="auto" w:fill="FFFFFF"/>
        </w:rPr>
        <w:t>Zamość</w:t>
      </w:r>
    </w:p>
    <w:p w:rsidR="00B14559" w:rsidRPr="001B492E" w:rsidRDefault="00B14559" w:rsidP="00B14559">
      <w:pPr>
        <w:suppressAutoHyphens w:val="0"/>
        <w:jc w:val="both"/>
        <w:rPr>
          <w:rFonts w:ascii="Arial" w:hAnsi="Arial" w:cs="Arial"/>
        </w:rPr>
      </w:pPr>
    </w:p>
    <w:p w:rsidR="00B14559" w:rsidRPr="001B492E" w:rsidRDefault="00B14559" w:rsidP="00B14559">
      <w:pPr>
        <w:suppressAutoHyphens w:val="0"/>
        <w:jc w:val="both"/>
        <w:rPr>
          <w:rFonts w:ascii="Arial" w:hAnsi="Arial" w:cs="Arial"/>
        </w:rPr>
      </w:pPr>
      <w:r w:rsidRPr="001B492E">
        <w:rPr>
          <w:rFonts w:ascii="Arial" w:hAnsi="Arial" w:cs="Arial"/>
          <w:b/>
        </w:rPr>
        <w:t xml:space="preserve">7.14. </w:t>
      </w:r>
      <w:r w:rsidRPr="001B492E">
        <w:rPr>
          <w:rFonts w:ascii="Arial" w:hAnsi="Arial" w:cs="Arial"/>
        </w:rPr>
        <w:t>Do bezpośredniego kontaktowania się z Wykonawcami Zamawiający upoważnia:</w:t>
      </w:r>
    </w:p>
    <w:p w:rsidR="00B14559" w:rsidRPr="001B492E" w:rsidRDefault="0068722D" w:rsidP="00B14559">
      <w:pPr>
        <w:suppressAutoHyphens w:val="0"/>
        <w:jc w:val="both"/>
        <w:rPr>
          <w:rFonts w:ascii="Arial" w:hAnsi="Arial" w:cs="Arial"/>
          <w:color w:val="000000"/>
          <w:shd w:val="clear" w:color="FFFFFF" w:fill="FFFFFF"/>
        </w:rPr>
      </w:pPr>
      <w:r w:rsidRPr="001B492E">
        <w:rPr>
          <w:rFonts w:ascii="Arial" w:hAnsi="Arial" w:cs="Arial"/>
          <w:color w:val="000000"/>
          <w:shd w:val="clear" w:color="FFFFFF" w:fill="FFFFFF"/>
        </w:rPr>
        <w:t xml:space="preserve">Elżbieta Bartnik </w:t>
      </w:r>
      <w:r w:rsidRPr="001B492E">
        <w:rPr>
          <w:rFonts w:ascii="Arial" w:hAnsi="Arial" w:cs="Arial"/>
          <w:color w:val="000000"/>
        </w:rPr>
        <w:t xml:space="preserve">tel. </w:t>
      </w:r>
      <w:r w:rsidRPr="001B492E">
        <w:rPr>
          <w:rFonts w:ascii="Arial" w:hAnsi="Arial" w:cs="Arial"/>
          <w:color w:val="000000"/>
          <w:shd w:val="clear" w:color="FFFFFF" w:fill="FFFFFF"/>
        </w:rPr>
        <w:t xml:space="preserve">84-677-50-31, </w:t>
      </w:r>
      <w:r w:rsidRPr="001B492E">
        <w:rPr>
          <w:rFonts w:ascii="Arial" w:hAnsi="Arial" w:cs="Arial"/>
          <w:color w:val="000000"/>
        </w:rPr>
        <w:t xml:space="preserve">fax. </w:t>
      </w:r>
      <w:r w:rsidRPr="001B492E">
        <w:rPr>
          <w:rFonts w:ascii="Arial" w:hAnsi="Arial" w:cs="Arial"/>
          <w:color w:val="000000"/>
          <w:shd w:val="clear" w:color="FFFFFF" w:fill="FFFFFF"/>
        </w:rPr>
        <w:t xml:space="preserve">84-638-51-45 </w:t>
      </w:r>
      <w:r w:rsidRPr="001B492E">
        <w:rPr>
          <w:rFonts w:ascii="Arial" w:hAnsi="Arial" w:cs="Arial"/>
          <w:color w:val="000000"/>
        </w:rPr>
        <w:t xml:space="preserve">w terminach w godz. pomiędzy </w:t>
      </w:r>
      <w:r w:rsidRPr="001B492E">
        <w:rPr>
          <w:rFonts w:ascii="Arial" w:hAnsi="Arial" w:cs="Arial"/>
          <w:color w:val="000000"/>
          <w:shd w:val="clear" w:color="FFFFFF" w:fill="FFFFFF"/>
        </w:rPr>
        <w:t>7.30-15.00</w:t>
      </w:r>
    </w:p>
    <w:p w:rsidR="0068722D" w:rsidRPr="001B492E" w:rsidRDefault="0068722D" w:rsidP="00B14559">
      <w:pPr>
        <w:suppressAutoHyphens w:val="0"/>
        <w:jc w:val="both"/>
        <w:rPr>
          <w:rFonts w:ascii="Arial" w:hAnsi="Arial" w:cs="Arial"/>
        </w:rPr>
      </w:pPr>
      <w:r w:rsidRPr="001B492E">
        <w:rPr>
          <w:rFonts w:ascii="Arial" w:hAnsi="Arial" w:cs="Arial"/>
        </w:rPr>
        <w:t>e-mail:</w:t>
      </w:r>
      <w:r w:rsidRPr="001B492E">
        <w:rPr>
          <w:rFonts w:ascii="Arial" w:hAnsi="Arial" w:cs="Arial"/>
          <w:color w:val="0000FF"/>
          <w:shd w:val="clear" w:color="auto" w:fill="FFFFFF"/>
        </w:rPr>
        <w:t xml:space="preserve"> szpitalniepublicznyzam@wp.pl</w:t>
      </w:r>
    </w:p>
    <w:p w:rsidR="00F479BD" w:rsidRPr="001B492E" w:rsidRDefault="00F479BD" w:rsidP="00314A39">
      <w:pPr>
        <w:tabs>
          <w:tab w:val="left" w:pos="142"/>
        </w:tabs>
        <w:rPr>
          <w:rFonts w:ascii="Arial" w:hAnsi="Arial" w:cs="Arial"/>
        </w:rPr>
      </w:pPr>
    </w:p>
    <w:p w:rsidR="006C319A" w:rsidRPr="001B492E" w:rsidRDefault="00330B49" w:rsidP="006C319A">
      <w:pPr>
        <w:pStyle w:val="Tekstpodstawowy32"/>
        <w:spacing w:line="240" w:lineRule="auto"/>
        <w:rPr>
          <w:rFonts w:ascii="Arial" w:hAnsi="Arial" w:cs="Arial"/>
          <w:b w:val="0"/>
          <w:color w:val="0000FF"/>
          <w:sz w:val="20"/>
        </w:rPr>
      </w:pPr>
      <w:r w:rsidRPr="001B492E">
        <w:rPr>
          <w:rFonts w:ascii="Arial" w:hAnsi="Arial" w:cs="Arial"/>
          <w:i w:val="0"/>
          <w:color w:val="0000FF"/>
          <w:sz w:val="20"/>
        </w:rPr>
        <w:t>VIII. WYMAGANIA DOTYCZĄCE WADIUM</w:t>
      </w:r>
    </w:p>
    <w:p w:rsidR="00185695" w:rsidRPr="001B492E" w:rsidRDefault="00185695" w:rsidP="006C319A">
      <w:pPr>
        <w:pStyle w:val="Tekstpodstawowy32"/>
        <w:spacing w:line="240" w:lineRule="auto"/>
        <w:rPr>
          <w:rFonts w:ascii="Arial" w:hAnsi="Arial" w:cs="Arial"/>
          <w:b w:val="0"/>
          <w:i w:val="0"/>
          <w:color w:val="000000"/>
          <w:sz w:val="20"/>
        </w:rPr>
      </w:pPr>
    </w:p>
    <w:p w:rsidR="008E3DBA" w:rsidRPr="001B492E" w:rsidRDefault="008E3DBA" w:rsidP="006C319A">
      <w:pPr>
        <w:pStyle w:val="Tekstpodstawowy32"/>
        <w:spacing w:line="240" w:lineRule="auto"/>
        <w:rPr>
          <w:rFonts w:ascii="Arial" w:hAnsi="Arial" w:cs="Arial"/>
          <w:b w:val="0"/>
          <w:sz w:val="20"/>
        </w:rPr>
      </w:pPr>
      <w:r w:rsidRPr="001B492E">
        <w:rPr>
          <w:rFonts w:ascii="Arial" w:hAnsi="Arial" w:cs="Arial"/>
          <w:b w:val="0"/>
          <w:i w:val="0"/>
          <w:color w:val="000000"/>
          <w:sz w:val="20"/>
        </w:rPr>
        <w:t xml:space="preserve">Zamawiający </w:t>
      </w:r>
      <w:r w:rsidR="009E30F0" w:rsidRPr="001B492E">
        <w:rPr>
          <w:rFonts w:ascii="Arial" w:hAnsi="Arial" w:cs="Arial"/>
          <w:b w:val="0"/>
          <w:i w:val="0"/>
          <w:color w:val="000000"/>
          <w:sz w:val="20"/>
        </w:rPr>
        <w:t xml:space="preserve">nie </w:t>
      </w:r>
      <w:r w:rsidRPr="001B492E">
        <w:rPr>
          <w:rFonts w:ascii="Arial" w:hAnsi="Arial" w:cs="Arial"/>
          <w:b w:val="0"/>
          <w:i w:val="0"/>
          <w:color w:val="000000"/>
          <w:sz w:val="20"/>
        </w:rPr>
        <w:t>wymaga wniesienia wadium</w:t>
      </w:r>
      <w:r w:rsidRPr="001B492E">
        <w:rPr>
          <w:rFonts w:ascii="Arial" w:hAnsi="Arial" w:cs="Arial"/>
          <w:color w:val="000000"/>
          <w:sz w:val="20"/>
        </w:rPr>
        <w:t>.</w:t>
      </w:r>
    </w:p>
    <w:p w:rsidR="00D71D4A" w:rsidRPr="001B492E" w:rsidRDefault="00D71D4A" w:rsidP="004723E1">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469"/>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IX. TERMIN ZWIĄZANIA OFERTĄ</w:t>
            </w:r>
          </w:p>
        </w:tc>
      </w:tr>
    </w:tbl>
    <w:p w:rsidR="00330B49" w:rsidRPr="001B492E" w:rsidRDefault="00330B49" w:rsidP="00330B49">
      <w:pPr>
        <w:suppressAutoHyphens w:val="0"/>
        <w:jc w:val="both"/>
        <w:rPr>
          <w:rFonts w:ascii="Arial" w:hAnsi="Arial" w:cs="Arial"/>
        </w:rPr>
      </w:pPr>
      <w:r w:rsidRPr="001B492E">
        <w:rPr>
          <w:rFonts w:ascii="Arial" w:hAnsi="Arial" w:cs="Arial"/>
          <w:b/>
          <w:bCs/>
        </w:rPr>
        <w:t>9.1.</w:t>
      </w:r>
      <w:r w:rsidRPr="001B492E">
        <w:rPr>
          <w:rFonts w:ascii="Arial" w:hAnsi="Arial" w:cs="Arial"/>
        </w:rPr>
        <w:t xml:space="preserve"> Wykonawca pozostaje związany ofertą przez okres 30 dni.</w:t>
      </w:r>
    </w:p>
    <w:p w:rsidR="00330B49" w:rsidRPr="001B492E" w:rsidRDefault="00330B49" w:rsidP="00330B49">
      <w:pPr>
        <w:suppressAutoHyphens w:val="0"/>
        <w:jc w:val="both"/>
        <w:rPr>
          <w:rFonts w:ascii="Arial" w:hAnsi="Arial" w:cs="Arial"/>
        </w:rPr>
      </w:pPr>
      <w:r w:rsidRPr="001B492E">
        <w:rPr>
          <w:rFonts w:ascii="Arial" w:hAnsi="Arial" w:cs="Arial"/>
          <w:b/>
        </w:rPr>
        <w:t>9.2.</w:t>
      </w:r>
      <w:r w:rsidRPr="001B492E">
        <w:rPr>
          <w:rFonts w:ascii="Arial" w:hAnsi="Arial" w:cs="Arial"/>
        </w:rPr>
        <w:t xml:space="preserve"> Bieg terminu związania ofertą rozpoczyna się wraz z upływem terminu składania ofert. </w:t>
      </w:r>
    </w:p>
    <w:p w:rsidR="00330B49" w:rsidRPr="001B492E" w:rsidRDefault="00330B49" w:rsidP="00330B49">
      <w:pPr>
        <w:suppressAutoHyphens w:val="0"/>
        <w:jc w:val="both"/>
        <w:rPr>
          <w:rFonts w:ascii="Arial" w:hAnsi="Arial" w:cs="Arial"/>
        </w:rPr>
      </w:pPr>
      <w:r w:rsidRPr="001B492E">
        <w:rPr>
          <w:rFonts w:ascii="Arial" w:hAnsi="Arial" w:cs="Arial"/>
          <w:b/>
        </w:rPr>
        <w:t>9.3.</w:t>
      </w:r>
      <w:r w:rsidRPr="001B492E">
        <w:rPr>
          <w:rFonts w:ascii="Arial" w:hAnsi="Arial" w:cs="Arial"/>
        </w:rPr>
        <w:t xml:space="preserve"> W przypadku wniesienia odwołania po upływie terminu składania ofert bieg terminu związania ofertą ulega zawieszeniu do czasu ogłoszenia przez Krajową Izbę Odwoławczą orzeczenia.</w:t>
      </w:r>
    </w:p>
    <w:p w:rsidR="00330B49" w:rsidRPr="001B492E" w:rsidRDefault="00330B49" w:rsidP="00330B49">
      <w:pPr>
        <w:suppressAutoHyphens w:val="0"/>
        <w:jc w:val="both"/>
        <w:rPr>
          <w:rFonts w:ascii="Arial" w:hAnsi="Arial" w:cs="Arial"/>
        </w:rPr>
      </w:pPr>
      <w:r w:rsidRPr="001B492E">
        <w:rPr>
          <w:rFonts w:ascii="Arial" w:hAnsi="Arial" w:cs="Arial"/>
          <w:b/>
        </w:rPr>
        <w:t>9.4.</w:t>
      </w:r>
      <w:r w:rsidRPr="001B492E">
        <w:rPr>
          <w:rFonts w:ascii="Arial" w:hAnsi="Arial" w:cs="Arial"/>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30B49" w:rsidRPr="001B492E" w:rsidRDefault="00330B49" w:rsidP="00330B49">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9142"/>
      </w:tblGrid>
      <w:tr w:rsidR="00330B49" w:rsidRPr="001B492E" w:rsidTr="00330B49">
        <w:trPr>
          <w:trHeight w:val="519"/>
        </w:trPr>
        <w:tc>
          <w:tcPr>
            <w:tcW w:w="9142" w:type="dxa"/>
            <w:tcBorders>
              <w:top w:val="nil"/>
              <w:left w:val="nil"/>
              <w:bottom w:val="nil"/>
              <w:right w:val="nil"/>
            </w:tcBorders>
            <w:shd w:val="clear" w:color="auto" w:fill="auto"/>
            <w:tcMar>
              <w:left w:w="70" w:type="dxa"/>
            </w:tcMar>
          </w:tcPr>
          <w:p w:rsidR="00330B49" w:rsidRDefault="00330B49" w:rsidP="00330B49">
            <w:pPr>
              <w:suppressAutoHyphens w:val="0"/>
              <w:jc w:val="both"/>
              <w:rPr>
                <w:rFonts w:ascii="Arial" w:hAnsi="Arial" w:cs="Arial"/>
                <w:b/>
                <w:color w:val="1A1FEA"/>
              </w:rPr>
            </w:pPr>
            <w:r w:rsidRPr="001B492E">
              <w:rPr>
                <w:rFonts w:ascii="Arial" w:hAnsi="Arial" w:cs="Arial"/>
                <w:b/>
                <w:color w:val="1A1FEA"/>
              </w:rPr>
              <w:t>X. OPIS SPOSOBU PRZYGOTOWYWANIA OFERT</w:t>
            </w:r>
          </w:p>
          <w:p w:rsidR="00BA2990" w:rsidRPr="001B492E" w:rsidRDefault="00BA2990" w:rsidP="00330B49">
            <w:pPr>
              <w:suppressAutoHyphens w:val="0"/>
              <w:jc w:val="both"/>
              <w:rPr>
                <w:rFonts w:ascii="Arial" w:hAnsi="Arial" w:cs="Arial"/>
                <w:b/>
                <w:color w:val="1A1FEA"/>
              </w:rPr>
            </w:pPr>
          </w:p>
        </w:tc>
      </w:tr>
    </w:tbl>
    <w:p w:rsidR="00330B49" w:rsidRPr="001B492E" w:rsidRDefault="00330B49" w:rsidP="00330B49">
      <w:pPr>
        <w:suppressAutoHyphens w:val="0"/>
        <w:jc w:val="both"/>
        <w:rPr>
          <w:rFonts w:ascii="Arial" w:hAnsi="Arial" w:cs="Arial"/>
        </w:rPr>
      </w:pPr>
      <w:r w:rsidRPr="001B492E">
        <w:rPr>
          <w:rFonts w:ascii="Arial" w:hAnsi="Arial" w:cs="Arial"/>
          <w:b/>
        </w:rPr>
        <w:t>10.1.</w:t>
      </w:r>
      <w:r w:rsidRPr="001B492E">
        <w:rPr>
          <w:rFonts w:ascii="Arial" w:hAnsi="Arial" w:cs="Arial"/>
        </w:rPr>
        <w:t xml:space="preserve"> Zamawiający nie przewiduje zwrotu kosztów udziału w postępowaniu. Wykonawca ponosi wszelkie koszty związane z przygotowaniem i złożeniem oferty.</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10.2</w:t>
      </w:r>
      <w:r w:rsidRPr="001B492E">
        <w:rPr>
          <w:rFonts w:ascii="Arial" w:hAnsi="Arial" w:cs="Arial"/>
        </w:rPr>
        <w:t>.  Wykonawca ma prawo złożyć tylko jedną ofertę. Ofertę składa się na druku formularza oferty (załącznik nr 1 do SIWZ) z wykorzystaniem odpowiednich druków będących częścią niniejszej SIWZ, załączając do nich wymagane dokumenty, oświadczenia, pełnomocnictwa itp.</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highlight w:val="yellow"/>
        </w:rPr>
      </w:pPr>
      <w:r w:rsidRPr="001B492E">
        <w:rPr>
          <w:rFonts w:ascii="Arial" w:hAnsi="Arial" w:cs="Arial"/>
          <w:b/>
        </w:rPr>
        <w:t>10.3.</w:t>
      </w:r>
      <w:r w:rsidRPr="001B492E">
        <w:rPr>
          <w:rFonts w:ascii="Arial" w:hAnsi="Arial" w:cs="Arial"/>
        </w:rPr>
        <w:t xml:space="preserve"> Oferta musi spełniać wszystkie warunki i wymagania zawarte w SIWZ oraz winna zawierać wymagane dokumenty, załączniki, oświadczenia wymienione w niniejszej SIWZ. Wykonawca zobowiązany jest do wypełnienia załącznika nr </w:t>
      </w:r>
      <w:r w:rsidR="001D0EC2">
        <w:rPr>
          <w:rFonts w:ascii="Arial" w:hAnsi="Arial" w:cs="Arial"/>
        </w:rPr>
        <w:t>2</w:t>
      </w:r>
      <w:r w:rsidR="00141D4D">
        <w:rPr>
          <w:rFonts w:ascii="Arial" w:hAnsi="Arial" w:cs="Arial"/>
        </w:rPr>
        <w:t>- formularza asortymentowo-cenowego.</w:t>
      </w:r>
      <w:r w:rsidRPr="001B492E">
        <w:rPr>
          <w:rFonts w:ascii="Arial" w:hAnsi="Arial" w:cs="Arial"/>
        </w:rPr>
        <w:t xml:space="preserve"> </w:t>
      </w:r>
    </w:p>
    <w:p w:rsidR="00141D4D" w:rsidRDefault="00141D4D" w:rsidP="00330B49">
      <w:pPr>
        <w:suppressAutoHyphens w:val="0"/>
        <w:jc w:val="both"/>
        <w:rPr>
          <w:rFonts w:ascii="Arial" w:hAnsi="Arial" w:cs="Arial"/>
          <w:b/>
        </w:rPr>
      </w:pPr>
    </w:p>
    <w:p w:rsidR="00330B49" w:rsidRPr="001B492E" w:rsidRDefault="00330B49" w:rsidP="00330B49">
      <w:pPr>
        <w:suppressAutoHyphens w:val="0"/>
        <w:jc w:val="both"/>
        <w:rPr>
          <w:rFonts w:ascii="Arial" w:hAnsi="Arial" w:cs="Arial"/>
        </w:rPr>
      </w:pPr>
      <w:r w:rsidRPr="001B492E">
        <w:rPr>
          <w:rFonts w:ascii="Arial" w:hAnsi="Arial" w:cs="Arial"/>
          <w:b/>
        </w:rPr>
        <w:t>10.4.</w:t>
      </w:r>
      <w:r w:rsidRPr="001B492E">
        <w:rPr>
          <w:rFonts w:ascii="Arial" w:hAnsi="Arial" w:cs="Arial"/>
        </w:rPr>
        <w:t xml:space="preserve"> Oferta powinna być złożona w takiej formie, która uniemożliwi jej zdekompletowanie.</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10.5.</w:t>
      </w:r>
      <w:r w:rsidRPr="001B492E">
        <w:rPr>
          <w:rFonts w:ascii="Arial" w:hAnsi="Arial" w:cs="Arial"/>
        </w:rPr>
        <w:t xml:space="preserve"> Ofertę należy sporządzić w języku polskim, zrozumiale i czytelnie, napisana komputerowo lub nieścieralnym atramentem.</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10.6.</w:t>
      </w:r>
      <w:r w:rsidRPr="001B492E">
        <w:rPr>
          <w:rFonts w:ascii="Arial" w:hAnsi="Arial" w:cs="Arial"/>
        </w:rPr>
        <w:t xml:space="preserve"> Wskazane jest ponumerowanie i parafowanie przez osobę upoważnioną do podpisania oferty, zapisanych stron oferty oraz załączników.</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10.7.</w:t>
      </w:r>
      <w:r w:rsidRPr="001B492E">
        <w:rPr>
          <w:rFonts w:ascii="Arial" w:hAnsi="Arial" w:cs="Arial"/>
        </w:rPr>
        <w:t xml:space="preserve"> Wszelkie poprawki lub zmiany w treści oferty muszą być naniesione w czytelny sposób, parafowane przez osobę (osoby) podpisujące ofertę i opatrzone datami ich dokonania – w przeciwnym wypadku nie będą uwzględnione.</w:t>
      </w:r>
    </w:p>
    <w:p w:rsidR="00330B49" w:rsidRPr="001B492E" w:rsidRDefault="00330B49" w:rsidP="00330B49">
      <w:pPr>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10.8.</w:t>
      </w:r>
      <w:r w:rsidRPr="001B492E">
        <w:rPr>
          <w:rFonts w:ascii="Arial" w:hAnsi="Arial" w:cs="Arial"/>
        </w:rPr>
        <w:t xml:space="preserve"> Oferta i oświadczenia muszą być podpisane przez osobę/osoby uprawnione  do reprezentowania i składania oświadczeń woli w imieniu Wykonawcy - zgodnie z wpisem do właściwego rejestru. Jeżeli upoważnienie do podpisywania oferty, reprezentowania Wykonawcy w postępowaniu i zaciąganiu zobowiązań w wysokości odpowiadającej cenie oferty wynika z pełnomocnictwa - winno być ono udzielone (podpisane) przez osobę /osoby uprawnione zgodnie z wpisem do właściwego rejestru, oraz dołączone do oferty. Dołączone pełnomocnictwo powinno być złożone w oryginale lub w formie kopii poświadczonej za zgodność z oryginałem przez notariusza.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10.9.</w:t>
      </w:r>
      <w:r w:rsidRPr="001B492E">
        <w:rPr>
          <w:rFonts w:ascii="Arial" w:hAnsi="Arial" w:cs="Arial"/>
        </w:rPr>
        <w:t xml:space="preserve"> Wszystkie dokumenty i oświadczenia muszą zostać dostarczone w formie oryginałów lub czytelnych kserokopii poświadczonych za zgodność z oryginałem przez Wykonawcę oraz winny być sporządzone w języku polskim. Wymagane specyfikacją dokumenty sporządzone w języku obcym muszą być złożone wraz z tłumaczeniem przysięgłym</w:t>
      </w:r>
      <w:r w:rsidRPr="001B492E">
        <w:rPr>
          <w:rFonts w:ascii="Arial" w:hAnsi="Arial" w:cs="Arial"/>
          <w:color w:val="92D050"/>
        </w:rPr>
        <w:t xml:space="preserve"> </w:t>
      </w:r>
      <w:r w:rsidRPr="001B492E">
        <w:rPr>
          <w:rFonts w:ascii="Arial" w:hAnsi="Arial" w:cs="Arial"/>
        </w:rPr>
        <w:t>na język polski i</w:t>
      </w:r>
      <w:r w:rsidRPr="001B492E">
        <w:rPr>
          <w:rFonts w:ascii="Arial" w:hAnsi="Arial" w:cs="Arial"/>
          <w:color w:val="92D050"/>
        </w:rPr>
        <w:t xml:space="preserve"> </w:t>
      </w:r>
      <w:r w:rsidRPr="001B492E">
        <w:rPr>
          <w:rFonts w:ascii="Arial" w:hAnsi="Arial" w:cs="Arial"/>
        </w:rPr>
        <w:t>poświadczonym przez Wykonawcę.</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10.10.</w:t>
      </w:r>
      <w:r w:rsidRPr="001B492E">
        <w:rPr>
          <w:rFonts w:ascii="Arial" w:hAnsi="Arial" w:cs="Arial"/>
        </w:rPr>
        <w:t xml:space="preserve"> Wszelkie informacje stanowiące tajemnicę przedsiębiorstwa w rozumieniu przepisów ustawy o zwalczaniu nieuczciwej konkurencji (Dz. U. z 2003 r. nr 153 poz. 1503 z </w:t>
      </w:r>
      <w:proofErr w:type="spellStart"/>
      <w:r w:rsidRPr="001B492E">
        <w:rPr>
          <w:rFonts w:ascii="Arial" w:hAnsi="Arial" w:cs="Arial"/>
        </w:rPr>
        <w:t>późn</w:t>
      </w:r>
      <w:proofErr w:type="spellEnd"/>
      <w:r w:rsidRPr="001B492E">
        <w:rPr>
          <w:rFonts w:ascii="Arial" w:hAnsi="Arial" w:cs="Arial"/>
        </w:rPr>
        <w:t xml:space="preserve">. zm.), Wykonawca winien, nie później niż w terminie składania ofert, w sposób nie budzący wątpliwości, zastrzec wraz z uzasadnieniem, które dokumenty nie mogą być udostępniane, opatrując je klauzulą „Informacje stanowiące tajemnicę przedsiębiorstwa – nie udostępniać” i umieścić je w oddzielnej kopercie. W przeciwnym razie </w:t>
      </w:r>
      <w:r w:rsidRPr="001B492E">
        <w:rPr>
          <w:rFonts w:ascii="Arial" w:hAnsi="Arial" w:cs="Arial"/>
        </w:rPr>
        <w:lastRenderedPageBreak/>
        <w:t>cała Oferta zostanie ujawniona na życzenie każdego uczestnika postępowania. Wykonawca nie może zastrzec informacji, o których mowa w art. 86 ust. 4 ustawy.</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10.11.</w:t>
      </w:r>
      <w:r w:rsidRPr="001B492E">
        <w:rPr>
          <w:rFonts w:ascii="Arial" w:hAnsi="Arial" w:cs="Arial"/>
        </w:rPr>
        <w:t xml:space="preserve"> Ofertę należy złożyć w zaklejonym, nienaruszonym opakowaniu z napisem:</w:t>
      </w:r>
    </w:p>
    <w:p w:rsidR="00330B49" w:rsidRPr="001B492E" w:rsidRDefault="00330B49" w:rsidP="00330B49">
      <w:pPr>
        <w:shd w:val="clear" w:color="auto" w:fill="FFFFFF"/>
        <w:suppressAutoHyphens w:val="0"/>
        <w:jc w:val="center"/>
        <w:rPr>
          <w:rFonts w:ascii="Arial" w:hAnsi="Arial" w:cs="Arial"/>
        </w:rPr>
      </w:pPr>
    </w:p>
    <w:p w:rsidR="00330B49" w:rsidRPr="00164800" w:rsidRDefault="00330B49" w:rsidP="0068722D">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sidRPr="00164800">
        <w:rPr>
          <w:rFonts w:ascii="Arial" w:hAnsi="Arial" w:cs="Arial"/>
          <w:b/>
          <w:color w:val="1A1FEA"/>
        </w:rPr>
        <w:t>Oferta złożona w przetargu nieograniczonym na „</w:t>
      </w:r>
      <w:r w:rsidR="00AB3499" w:rsidRPr="00164800">
        <w:rPr>
          <w:rFonts w:ascii="Arial" w:hAnsi="Arial" w:cs="Arial"/>
          <w:b/>
          <w:color w:val="1A1FEA"/>
        </w:rPr>
        <w:t xml:space="preserve">Dostawa materiałów opatrunkowych, nici chirurgicznych </w:t>
      </w:r>
      <w:r w:rsidR="0057452E" w:rsidRPr="00164800">
        <w:rPr>
          <w:rFonts w:ascii="Arial" w:hAnsi="Arial" w:cs="Arial"/>
          <w:b/>
          <w:color w:val="1A1FEA"/>
        </w:rPr>
        <w:t xml:space="preserve">” </w:t>
      </w:r>
      <w:r w:rsidR="001C6C94" w:rsidRPr="00164800">
        <w:rPr>
          <w:rFonts w:ascii="Arial" w:hAnsi="Arial" w:cs="Arial"/>
          <w:b/>
          <w:color w:val="1A1FEA"/>
        </w:rPr>
        <w:t xml:space="preserve">Oznaczenie sprawy: </w:t>
      </w:r>
      <w:r w:rsidR="00AB3499" w:rsidRPr="00164800">
        <w:rPr>
          <w:rFonts w:ascii="Arial" w:hAnsi="Arial" w:cs="Arial"/>
          <w:b/>
          <w:color w:val="1A1FEA"/>
        </w:rPr>
        <w:t>5</w:t>
      </w:r>
      <w:r w:rsidRPr="00164800">
        <w:rPr>
          <w:rFonts w:ascii="Arial" w:hAnsi="Arial" w:cs="Arial"/>
          <w:b/>
          <w:color w:val="1A1FEA"/>
        </w:rPr>
        <w:t xml:space="preserve">/PN/18. </w:t>
      </w:r>
    </w:p>
    <w:p w:rsidR="00330B49" w:rsidRPr="00164800" w:rsidRDefault="00330B49" w:rsidP="0068722D">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highlight w:val="yellow"/>
        </w:rPr>
      </w:pPr>
      <w:r w:rsidRPr="00164800">
        <w:rPr>
          <w:rFonts w:ascii="Arial" w:hAnsi="Arial" w:cs="Arial"/>
          <w:b/>
          <w:color w:val="1A1FEA"/>
        </w:rPr>
        <w:t xml:space="preserve">Nie otwierać przed upływem terminu otwarcia ofert. </w:t>
      </w:r>
    </w:p>
    <w:p w:rsidR="00330B49" w:rsidRPr="00164800" w:rsidRDefault="00330B49" w:rsidP="00330B49">
      <w:pPr>
        <w:shd w:val="clear" w:color="auto" w:fill="FFFFFF"/>
        <w:suppressAutoHyphens w:val="0"/>
        <w:jc w:val="center"/>
        <w:rPr>
          <w:rFonts w:ascii="Arial" w:hAnsi="Arial" w:cs="Arial"/>
          <w:sz w:val="16"/>
          <w:szCs w:val="16"/>
        </w:rPr>
      </w:pPr>
      <w:r w:rsidRPr="00164800">
        <w:rPr>
          <w:rFonts w:ascii="Arial" w:hAnsi="Arial" w:cs="Arial"/>
          <w:sz w:val="16"/>
          <w:szCs w:val="16"/>
        </w:rPr>
        <w:t>oraz nazwą, dokładnym adresem i numerami telefonów Wykonawcy</w:t>
      </w:r>
      <w:r w:rsidR="00164800">
        <w:rPr>
          <w:rFonts w:ascii="Arial" w:hAnsi="Arial" w:cs="Arial"/>
          <w:sz w:val="16"/>
          <w:szCs w:val="16"/>
        </w:rPr>
        <w:t xml:space="preserve"> </w:t>
      </w:r>
      <w:r w:rsidRPr="00164800">
        <w:rPr>
          <w:rFonts w:ascii="Arial" w:hAnsi="Arial" w:cs="Arial"/>
          <w:sz w:val="16"/>
          <w:szCs w:val="16"/>
        </w:rPr>
        <w:t xml:space="preserve"> (dopuszcza się odcisk pieczęci).</w:t>
      </w:r>
    </w:p>
    <w:p w:rsidR="00330B49" w:rsidRPr="00164800" w:rsidRDefault="00330B49" w:rsidP="00330B49">
      <w:pPr>
        <w:shd w:val="clear" w:color="auto" w:fill="FFFFFF"/>
        <w:suppressAutoHyphens w:val="0"/>
        <w:jc w:val="both"/>
        <w:rPr>
          <w:rFonts w:ascii="Arial" w:hAnsi="Arial" w:cs="Arial"/>
          <w:sz w:val="16"/>
          <w:szCs w:val="16"/>
        </w:rPr>
      </w:pPr>
    </w:p>
    <w:p w:rsidR="00330B49" w:rsidRPr="001B492E" w:rsidRDefault="00330B49" w:rsidP="00330B49">
      <w:pPr>
        <w:suppressAutoHyphens w:val="0"/>
        <w:jc w:val="center"/>
        <w:rPr>
          <w:rFonts w:ascii="Arial" w:hAnsi="Arial" w:cs="Arial"/>
          <w:b/>
          <w:color w:val="1A1FEA"/>
        </w:rPr>
      </w:pPr>
      <w:r w:rsidRPr="001B492E">
        <w:rPr>
          <w:rFonts w:ascii="Arial" w:hAnsi="Arial" w:cs="Arial"/>
          <w:b/>
        </w:rPr>
        <w:t>10.12</w:t>
      </w:r>
      <w:r w:rsidRPr="001B492E">
        <w:rPr>
          <w:rFonts w:ascii="Arial" w:hAnsi="Arial" w:cs="Arial"/>
        </w:rPr>
        <w:t xml:space="preserve">. W przypadku ofert dostarczanych przez firmy kurierskie, Wykonawca zobowiązany jest na kopercie doręczyciela umieścić dopisek </w:t>
      </w:r>
      <w:r w:rsidRPr="001B492E">
        <w:rPr>
          <w:rFonts w:ascii="Arial" w:hAnsi="Arial" w:cs="Arial"/>
          <w:b/>
        </w:rPr>
        <w:t>„</w:t>
      </w:r>
      <w:r w:rsidRPr="001B492E">
        <w:rPr>
          <w:rFonts w:ascii="Arial" w:hAnsi="Arial" w:cs="Arial"/>
          <w:b/>
          <w:color w:val="1A1FEA"/>
        </w:rPr>
        <w:t xml:space="preserve">Oferta </w:t>
      </w:r>
      <w:r w:rsidRPr="00563DB5">
        <w:rPr>
          <w:rFonts w:ascii="Arial" w:hAnsi="Arial" w:cs="Arial"/>
          <w:b/>
          <w:color w:val="0033CC"/>
        </w:rPr>
        <w:t>złożona</w:t>
      </w:r>
      <w:r w:rsidRPr="001B492E">
        <w:rPr>
          <w:rFonts w:ascii="Arial" w:hAnsi="Arial" w:cs="Arial"/>
          <w:b/>
          <w:color w:val="1A1FEA"/>
        </w:rPr>
        <w:t xml:space="preserve"> w przetargu nieograniczonym n</w:t>
      </w:r>
      <w:r w:rsidR="00D36DD3">
        <w:rPr>
          <w:rFonts w:ascii="Arial" w:hAnsi="Arial" w:cs="Arial"/>
          <w:b/>
          <w:color w:val="1A1FEA"/>
        </w:rPr>
        <w:t xml:space="preserve">a „Dostawa </w:t>
      </w:r>
      <w:r w:rsidR="00AB3499">
        <w:rPr>
          <w:rFonts w:ascii="Arial" w:hAnsi="Arial" w:cs="Arial"/>
          <w:b/>
          <w:color w:val="1A1FEA"/>
        </w:rPr>
        <w:t xml:space="preserve">materiałów opatrunkowych, nici </w:t>
      </w:r>
      <w:r w:rsidR="00AB3499" w:rsidRPr="00563DB5">
        <w:rPr>
          <w:rFonts w:ascii="Arial" w:hAnsi="Arial" w:cs="Arial"/>
          <w:b/>
          <w:color w:val="1A1FEA"/>
          <w14:textFill>
            <w14:gradFill>
              <w14:gsLst>
                <w14:gs w14:pos="0">
                  <w14:srgbClr w14:val="1A1FEA">
                    <w14:shade w14:val="30000"/>
                    <w14:satMod w14:val="115000"/>
                  </w14:srgbClr>
                </w14:gs>
                <w14:gs w14:pos="50000">
                  <w14:srgbClr w14:val="1A1FEA">
                    <w14:shade w14:val="67500"/>
                    <w14:satMod w14:val="115000"/>
                  </w14:srgbClr>
                </w14:gs>
                <w14:gs w14:pos="100000">
                  <w14:srgbClr w14:val="1A1FEA">
                    <w14:shade w14:val="100000"/>
                    <w14:satMod w14:val="115000"/>
                  </w14:srgbClr>
                </w14:gs>
              </w14:gsLst>
              <w14:lin w14:ang="13500000" w14:scaled="0"/>
            </w14:gradFill>
          </w14:textFill>
        </w:rPr>
        <w:t>chirur</w:t>
      </w:r>
      <w:r w:rsidR="00563DB5" w:rsidRPr="00563DB5">
        <w:rPr>
          <w:rFonts w:ascii="Arial" w:hAnsi="Arial" w:cs="Arial"/>
          <w:b/>
          <w:color w:val="1A1FEA"/>
          <w14:textFill>
            <w14:gradFill>
              <w14:gsLst>
                <w14:gs w14:pos="0">
                  <w14:srgbClr w14:val="1A1FEA">
                    <w14:shade w14:val="30000"/>
                    <w14:satMod w14:val="115000"/>
                  </w14:srgbClr>
                </w14:gs>
                <w14:gs w14:pos="50000">
                  <w14:srgbClr w14:val="1A1FEA">
                    <w14:shade w14:val="67500"/>
                    <w14:satMod w14:val="115000"/>
                  </w14:srgbClr>
                </w14:gs>
                <w14:gs w14:pos="100000">
                  <w14:srgbClr w14:val="1A1FEA">
                    <w14:shade w14:val="100000"/>
                    <w14:satMod w14:val="115000"/>
                  </w14:srgbClr>
                </w14:gs>
              </w14:gsLst>
              <w14:lin w14:ang="13500000" w14:scaled="0"/>
            </w14:gradFill>
          </w14:textFill>
        </w:rPr>
        <w:t>gicznych</w:t>
      </w:r>
      <w:r w:rsidRPr="001B492E">
        <w:rPr>
          <w:rFonts w:ascii="Arial" w:hAnsi="Arial" w:cs="Arial"/>
          <w:b/>
          <w:color w:val="1A1FEA"/>
        </w:rPr>
        <w:t>”.</w:t>
      </w:r>
    </w:p>
    <w:p w:rsidR="00330B49" w:rsidRPr="001B492E" w:rsidRDefault="00330B49" w:rsidP="00330B49">
      <w:pPr>
        <w:suppressAutoHyphens w:val="0"/>
        <w:jc w:val="both"/>
        <w:rPr>
          <w:rFonts w:ascii="Arial" w:hAnsi="Arial" w:cs="Arial"/>
          <w:b/>
        </w:rPr>
      </w:pPr>
    </w:p>
    <w:p w:rsidR="00637FD7" w:rsidRPr="001B492E" w:rsidRDefault="00330B49" w:rsidP="00A344D5">
      <w:pPr>
        <w:spacing w:line="276" w:lineRule="auto"/>
        <w:jc w:val="both"/>
        <w:rPr>
          <w:rFonts w:ascii="Arial" w:hAnsi="Arial" w:cs="Arial"/>
          <w:b/>
        </w:rPr>
      </w:pPr>
      <w:r w:rsidRPr="001B492E">
        <w:rPr>
          <w:rFonts w:ascii="Arial" w:hAnsi="Arial" w:cs="Arial"/>
          <w:b/>
        </w:rPr>
        <w:t>10.13.</w:t>
      </w:r>
      <w:r w:rsidRPr="001B492E">
        <w:rPr>
          <w:rFonts w:ascii="Arial" w:hAnsi="Arial" w:cs="Arial"/>
        </w:rPr>
        <w:t xml:space="preserve"> Ofertę należy złożyć w</w:t>
      </w:r>
      <w:r w:rsidR="00637FD7" w:rsidRPr="001B492E">
        <w:rPr>
          <w:rFonts w:ascii="Arial" w:hAnsi="Arial" w:cs="Arial"/>
        </w:rPr>
        <w:t xml:space="preserve"> :</w:t>
      </w:r>
      <w:r w:rsidR="00583AE0">
        <w:rPr>
          <w:rFonts w:ascii="Arial" w:hAnsi="Arial" w:cs="Arial"/>
        </w:rPr>
        <w:t xml:space="preserve"> </w:t>
      </w:r>
      <w:r w:rsidR="00637FD7" w:rsidRPr="001B492E">
        <w:rPr>
          <w:rFonts w:ascii="Arial" w:hAnsi="Arial" w:cs="Arial"/>
        </w:rPr>
        <w:t xml:space="preserve">Zamojski Szpital Niepubliczny Sp. z o.o., ul. Peowiaków 1, 22-400 Zamość </w:t>
      </w:r>
    </w:p>
    <w:p w:rsidR="00330B49" w:rsidRPr="001B492E" w:rsidRDefault="00637FD7" w:rsidP="00A344D5">
      <w:pPr>
        <w:suppressAutoHyphens w:val="0"/>
        <w:spacing w:line="276" w:lineRule="auto"/>
        <w:rPr>
          <w:rFonts w:ascii="Arial" w:hAnsi="Arial" w:cs="Arial"/>
          <w:b/>
        </w:rPr>
      </w:pPr>
      <w:r w:rsidRPr="001B492E">
        <w:rPr>
          <w:rFonts w:ascii="Arial" w:hAnsi="Arial" w:cs="Arial"/>
        </w:rPr>
        <w:t>Dział Obsługi Szpitala , pok. 222. budynek administracji</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10.14.</w:t>
      </w:r>
      <w:r w:rsidRPr="001B492E">
        <w:rPr>
          <w:rFonts w:ascii="Arial" w:hAnsi="Arial" w:cs="Arial"/>
        </w:rPr>
        <w:t xml:space="preserve"> Zgodnie z art. 84 ust. 1 ustawy Wykonawca może przed upływem terminu do składania ofert zmienić lub wycofać ofertę. O wprowadzeniu zmian lub zamiarze wycofania oferty przed ostatecznym terminem składania ofert należy pisemnie zawiadomić Zamawiającego.</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10.15.</w:t>
      </w:r>
      <w:r w:rsidRPr="001B492E">
        <w:rPr>
          <w:rFonts w:ascii="Arial" w:hAnsi="Arial" w:cs="Arial"/>
        </w:rPr>
        <w:t xml:space="preserve"> Zmiany do oferty należy umieścić w oddzielnej, zaklejonej i nienaruszonej kopercie z dopiskiem "ZMIANA". Na kopercie musi znajdować się nazwa Wykonawcy, dokładny adres i numer telefonu Wykonawcy (dopuszcza się odcisk pieczęci).</w:t>
      </w:r>
    </w:p>
    <w:p w:rsidR="00330B49" w:rsidRPr="001B492E" w:rsidRDefault="00330B49" w:rsidP="00A344D5">
      <w:pPr>
        <w:suppressAutoHyphens w:val="0"/>
        <w:spacing w:line="276" w:lineRule="auto"/>
        <w:jc w:val="both"/>
        <w:rPr>
          <w:rFonts w:ascii="Arial" w:hAnsi="Arial" w:cs="Arial"/>
        </w:rPr>
      </w:pPr>
      <w:r w:rsidRPr="001B492E">
        <w:rPr>
          <w:rFonts w:ascii="Arial" w:hAnsi="Arial" w:cs="Arial"/>
          <w:b/>
        </w:rPr>
        <w:t>10.16.</w:t>
      </w:r>
      <w:r w:rsidRPr="001B492E">
        <w:rPr>
          <w:rFonts w:ascii="Arial" w:hAnsi="Arial" w:cs="Arial"/>
        </w:rPr>
        <w:t xml:space="preserve"> Wykonawca nie może wycofać oferty i wprowadzić zmian w ofercie po upływie terminu składania ofert.</w:t>
      </w:r>
    </w:p>
    <w:p w:rsidR="00330B49" w:rsidRPr="001B492E" w:rsidRDefault="00330B49" w:rsidP="00330B49">
      <w:pPr>
        <w:suppressAutoHyphens w:val="0"/>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9142"/>
      </w:tblGrid>
      <w:tr w:rsidR="00330B49" w:rsidRPr="001B492E" w:rsidTr="00330B49">
        <w:trPr>
          <w:trHeight w:val="502"/>
        </w:trPr>
        <w:tc>
          <w:tcPr>
            <w:tcW w:w="9142"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XI. MIEJSCE ORAZ TERMIN SKŁADANIA I OTWARCIA OFERT</w:t>
            </w:r>
          </w:p>
        </w:tc>
      </w:tr>
    </w:tbl>
    <w:p w:rsidR="00637FD7" w:rsidRPr="001B492E" w:rsidRDefault="00330B49" w:rsidP="00637FD7">
      <w:pPr>
        <w:spacing w:line="288" w:lineRule="auto"/>
        <w:jc w:val="both"/>
        <w:rPr>
          <w:rFonts w:ascii="Arial" w:hAnsi="Arial" w:cs="Arial"/>
          <w:b/>
        </w:rPr>
      </w:pPr>
      <w:r w:rsidRPr="001B492E">
        <w:rPr>
          <w:rFonts w:ascii="Arial" w:hAnsi="Arial" w:cs="Arial"/>
          <w:b/>
        </w:rPr>
        <w:t>11.1</w:t>
      </w:r>
      <w:r w:rsidRPr="001B492E">
        <w:rPr>
          <w:rFonts w:ascii="Arial" w:hAnsi="Arial" w:cs="Arial"/>
        </w:rPr>
        <w:t xml:space="preserve"> Oferty należy składać w: </w:t>
      </w:r>
      <w:r w:rsidR="00637FD7" w:rsidRPr="001B492E">
        <w:rPr>
          <w:rFonts w:ascii="Arial" w:hAnsi="Arial" w:cs="Arial"/>
        </w:rPr>
        <w:t xml:space="preserve">Zamojski Szpital Niepubliczny Sp. z o.o., ul. Peowiaków 1, 22-400 Zamość </w:t>
      </w:r>
    </w:p>
    <w:p w:rsidR="00330B49" w:rsidRPr="001B492E" w:rsidRDefault="00637FD7" w:rsidP="00637FD7">
      <w:pPr>
        <w:shd w:val="clear" w:color="auto" w:fill="FFFFFF"/>
        <w:suppressAutoHyphens w:val="0"/>
        <w:jc w:val="both"/>
        <w:rPr>
          <w:rFonts w:ascii="Arial" w:hAnsi="Arial" w:cs="Arial"/>
        </w:rPr>
      </w:pPr>
      <w:r w:rsidRPr="001B492E">
        <w:rPr>
          <w:rFonts w:ascii="Arial" w:hAnsi="Arial" w:cs="Arial"/>
        </w:rPr>
        <w:t>Dział Obsługi Szpitala , pok. 222. budynek administracji</w:t>
      </w:r>
    </w:p>
    <w:p w:rsidR="00330B49" w:rsidRPr="001B492E" w:rsidRDefault="00330B49" w:rsidP="00330B49">
      <w:pPr>
        <w:shd w:val="clear" w:color="auto" w:fill="FFFFFF"/>
        <w:suppressAutoHyphens w:val="0"/>
        <w:jc w:val="center"/>
        <w:rPr>
          <w:rFonts w:ascii="Arial" w:hAnsi="Arial" w:cs="Arial"/>
          <w:b/>
          <w:color w:val="1A1FEA"/>
        </w:rPr>
      </w:pPr>
    </w:p>
    <w:p w:rsidR="00330B49" w:rsidRPr="001B492E" w:rsidRDefault="00330B49" w:rsidP="00330B49">
      <w:pPr>
        <w:shd w:val="clear" w:color="auto" w:fill="FFFFFF"/>
        <w:suppressAutoHyphens w:val="0"/>
        <w:jc w:val="both"/>
        <w:rPr>
          <w:rFonts w:ascii="Arial" w:hAnsi="Arial" w:cs="Arial"/>
          <w:b/>
        </w:rPr>
      </w:pPr>
      <w:r w:rsidRPr="001B492E">
        <w:rPr>
          <w:rFonts w:ascii="Arial" w:hAnsi="Arial" w:cs="Arial"/>
          <w:b/>
        </w:rPr>
        <w:t>11.2. Term</w:t>
      </w:r>
      <w:r w:rsidR="00CC4287">
        <w:rPr>
          <w:rFonts w:ascii="Arial" w:hAnsi="Arial" w:cs="Arial"/>
          <w:b/>
        </w:rPr>
        <w:t>in składania ofert upływa dnia 18</w:t>
      </w:r>
      <w:r w:rsidR="00637FD7" w:rsidRPr="001B492E">
        <w:rPr>
          <w:rFonts w:ascii="Arial" w:hAnsi="Arial" w:cs="Arial"/>
          <w:b/>
        </w:rPr>
        <w:t>.0</w:t>
      </w:r>
      <w:r w:rsidR="00CC4287">
        <w:rPr>
          <w:rFonts w:ascii="Arial" w:hAnsi="Arial" w:cs="Arial"/>
          <w:b/>
        </w:rPr>
        <w:t>5</w:t>
      </w:r>
      <w:r w:rsidRPr="001B492E">
        <w:rPr>
          <w:rFonts w:ascii="Arial" w:hAnsi="Arial" w:cs="Arial"/>
          <w:b/>
        </w:rPr>
        <w:t>.201</w:t>
      </w:r>
      <w:r w:rsidR="00637FD7" w:rsidRPr="001B492E">
        <w:rPr>
          <w:rFonts w:ascii="Arial" w:hAnsi="Arial" w:cs="Arial"/>
          <w:b/>
        </w:rPr>
        <w:t>8</w:t>
      </w:r>
      <w:r w:rsidRPr="001B492E">
        <w:rPr>
          <w:rFonts w:ascii="Arial" w:hAnsi="Arial" w:cs="Arial"/>
          <w:b/>
        </w:rPr>
        <w:t>r. o godz. 10.00.</w:t>
      </w:r>
    </w:p>
    <w:p w:rsidR="00330B49" w:rsidRPr="001B492E" w:rsidRDefault="00330B49" w:rsidP="00330B49">
      <w:pPr>
        <w:shd w:val="clear" w:color="auto" w:fill="FFFFFF"/>
        <w:suppressAutoHyphens w:val="0"/>
        <w:jc w:val="both"/>
        <w:rPr>
          <w:rFonts w:ascii="Arial" w:hAnsi="Arial" w:cs="Arial"/>
          <w:b/>
        </w:rPr>
      </w:pPr>
    </w:p>
    <w:p w:rsidR="00330B49" w:rsidRPr="001B492E" w:rsidRDefault="00330B49" w:rsidP="00330B49">
      <w:pPr>
        <w:shd w:val="clear" w:color="auto" w:fill="FFFFFF"/>
        <w:suppressAutoHyphens w:val="0"/>
        <w:jc w:val="both"/>
        <w:rPr>
          <w:rFonts w:ascii="Arial" w:hAnsi="Arial" w:cs="Arial"/>
          <w:b/>
          <w:color w:val="FF0000"/>
        </w:rPr>
      </w:pPr>
      <w:r w:rsidRPr="001B492E">
        <w:rPr>
          <w:rFonts w:ascii="Arial" w:hAnsi="Arial" w:cs="Arial"/>
          <w:b/>
        </w:rPr>
        <w:t xml:space="preserve">11.3. </w:t>
      </w:r>
      <w:r w:rsidR="00CC4287">
        <w:rPr>
          <w:rFonts w:ascii="Arial" w:hAnsi="Arial" w:cs="Arial"/>
          <w:b/>
        </w:rPr>
        <w:t>Otwarcie ofert nastąpi w dniu 18</w:t>
      </w:r>
      <w:r w:rsidRPr="001B492E">
        <w:rPr>
          <w:rFonts w:ascii="Arial" w:hAnsi="Arial" w:cs="Arial"/>
          <w:b/>
        </w:rPr>
        <w:t>.</w:t>
      </w:r>
      <w:r w:rsidR="00637FD7" w:rsidRPr="001B492E">
        <w:rPr>
          <w:rFonts w:ascii="Arial" w:hAnsi="Arial" w:cs="Arial"/>
          <w:b/>
        </w:rPr>
        <w:t>0</w:t>
      </w:r>
      <w:r w:rsidR="00CC4287">
        <w:rPr>
          <w:rFonts w:ascii="Arial" w:hAnsi="Arial" w:cs="Arial"/>
          <w:b/>
        </w:rPr>
        <w:t>5</w:t>
      </w:r>
      <w:r w:rsidRPr="001B492E">
        <w:rPr>
          <w:rFonts w:ascii="Arial" w:hAnsi="Arial" w:cs="Arial"/>
          <w:b/>
        </w:rPr>
        <w:t>.201</w:t>
      </w:r>
      <w:r w:rsidR="00637FD7" w:rsidRPr="001B492E">
        <w:rPr>
          <w:rFonts w:ascii="Arial" w:hAnsi="Arial" w:cs="Arial"/>
          <w:b/>
        </w:rPr>
        <w:t>8</w:t>
      </w:r>
      <w:r w:rsidRPr="001B492E">
        <w:rPr>
          <w:rFonts w:ascii="Arial" w:hAnsi="Arial" w:cs="Arial"/>
          <w:b/>
        </w:rPr>
        <w:t>r. o</w:t>
      </w:r>
      <w:r w:rsidRPr="001B492E">
        <w:rPr>
          <w:rFonts w:ascii="Arial" w:hAnsi="Arial" w:cs="Arial"/>
          <w:b/>
          <w:color w:val="FF0000"/>
        </w:rPr>
        <w:t xml:space="preserve"> </w:t>
      </w:r>
      <w:r w:rsidRPr="001B492E">
        <w:rPr>
          <w:rFonts w:ascii="Arial" w:hAnsi="Arial" w:cs="Arial"/>
          <w:b/>
        </w:rPr>
        <w:t>godz. 10.15 w siedzibie Zamawiającego w</w:t>
      </w:r>
      <w:r w:rsidR="00637FD7" w:rsidRPr="001B492E">
        <w:rPr>
          <w:rFonts w:ascii="Arial" w:hAnsi="Arial" w:cs="Arial"/>
        </w:rPr>
        <w:t xml:space="preserve"> sali konferencyjnej budynek administracji, II piętro w Zamojskim Szpitalu Niepublicznym Sp. z o.o., ul. Peowiaków 1, 22-400 Zamość  </w:t>
      </w: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11.4.</w:t>
      </w:r>
      <w:r w:rsidRPr="001B492E">
        <w:rPr>
          <w:rFonts w:ascii="Arial" w:hAnsi="Arial" w:cs="Arial"/>
        </w:rPr>
        <w:t xml:space="preserve"> Otwarcie ofert jest jawne.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11.5.</w:t>
      </w:r>
      <w:r w:rsidRPr="001B492E">
        <w:rPr>
          <w:rFonts w:ascii="Arial" w:hAnsi="Arial" w:cs="Arial"/>
        </w:rPr>
        <w:t>Bezpośrednio przed otwarciem ofert Zamawiający poda kwotę, jaką zamierza przeznaczyć na sfinansowanie zamówienia.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11.6.</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11.7.</w:t>
      </w:r>
      <w:r w:rsidRPr="001B492E">
        <w:rPr>
          <w:rFonts w:ascii="Arial" w:hAnsi="Arial" w:cs="Arial"/>
        </w:rPr>
        <w:t xml:space="preserve"> Niezwłocznie po otwarciu ofert Zamawiający zamieści na stronie internetowej informacje dotyczące:</w:t>
      </w:r>
    </w:p>
    <w:p w:rsidR="00330B49" w:rsidRPr="001B492E" w:rsidRDefault="00330B49" w:rsidP="00330B49">
      <w:pPr>
        <w:shd w:val="clear" w:color="auto" w:fill="FFFFFF"/>
        <w:suppressAutoHyphens w:val="0"/>
        <w:ind w:left="2" w:firstLine="706"/>
        <w:jc w:val="both"/>
        <w:rPr>
          <w:rFonts w:ascii="Arial" w:hAnsi="Arial" w:cs="Arial"/>
        </w:rPr>
      </w:pPr>
      <w:r w:rsidRPr="001B492E">
        <w:rPr>
          <w:rFonts w:ascii="Arial" w:hAnsi="Arial" w:cs="Arial"/>
        </w:rPr>
        <w:t>1) kwoty, jaką zamierza przeznaczyć na sfinansowanie zamówienia,</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2) firm oraz adresów Wykonawców, którzy złożyli oferty w terminie,</w:t>
      </w:r>
    </w:p>
    <w:p w:rsidR="00330B49" w:rsidRPr="001B492E" w:rsidRDefault="00330B49" w:rsidP="00330B49">
      <w:pPr>
        <w:shd w:val="clear" w:color="auto" w:fill="FFFFFF"/>
        <w:suppressAutoHyphens w:val="0"/>
        <w:ind w:left="708"/>
        <w:jc w:val="both"/>
        <w:rPr>
          <w:rFonts w:ascii="Arial" w:hAnsi="Arial" w:cs="Arial"/>
        </w:rPr>
      </w:pPr>
      <w:r w:rsidRPr="001B492E">
        <w:rPr>
          <w:rFonts w:ascii="Arial" w:hAnsi="Arial" w:cs="Arial"/>
        </w:rPr>
        <w:t>3) ceny, terminu wykonania zamówienia, okresu gwarancji i warunków płatności zawartych w ofertach.</w:t>
      </w:r>
    </w:p>
    <w:p w:rsidR="00330B49" w:rsidRPr="001B492E" w:rsidRDefault="00330B49" w:rsidP="00330B49">
      <w:pPr>
        <w:shd w:val="clear" w:color="auto" w:fill="FFFFFF"/>
        <w:suppressAutoHyphens w:val="0"/>
        <w:jc w:val="both"/>
        <w:rPr>
          <w:rFonts w:ascii="Arial" w:hAnsi="Arial" w:cs="Arial"/>
        </w:rPr>
      </w:pPr>
    </w:p>
    <w:tbl>
      <w:tblPr>
        <w:tblW w:w="0" w:type="auto"/>
        <w:tblLook w:val="04A0" w:firstRow="1" w:lastRow="0" w:firstColumn="1" w:lastColumn="0" w:noHBand="0" w:noVBand="1"/>
      </w:tblPr>
      <w:tblGrid>
        <w:gridCol w:w="9212"/>
      </w:tblGrid>
      <w:tr w:rsidR="00330B49" w:rsidRPr="001B492E" w:rsidTr="00330B49">
        <w:trPr>
          <w:trHeight w:val="222"/>
        </w:trPr>
        <w:tc>
          <w:tcPr>
            <w:tcW w:w="9212" w:type="dxa"/>
            <w:shd w:val="clear" w:color="auto" w:fill="auto"/>
            <w:tcMar>
              <w:left w:w="108"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 xml:space="preserve">XII. OPIS SPOSOBU OBLICZANIA CENY </w:t>
            </w:r>
          </w:p>
          <w:p w:rsidR="00330B49" w:rsidRPr="001B492E" w:rsidRDefault="00330B49" w:rsidP="00330B49">
            <w:pPr>
              <w:suppressAutoHyphens w:val="0"/>
              <w:ind w:left="44"/>
              <w:jc w:val="both"/>
              <w:rPr>
                <w:rFonts w:ascii="Arial" w:hAnsi="Arial" w:cs="Arial"/>
                <w:b/>
              </w:rPr>
            </w:pPr>
          </w:p>
        </w:tc>
      </w:tr>
    </w:tbl>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 xml:space="preserve">12.1. </w:t>
      </w:r>
      <w:r w:rsidRPr="001B492E">
        <w:rPr>
          <w:rFonts w:ascii="Arial" w:hAnsi="Arial" w:cs="Arial"/>
        </w:rPr>
        <w:t>Zamawiający nie przewiduje rozliczenia w walutach obcych.</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12.2.</w:t>
      </w:r>
      <w:r w:rsidRPr="001B492E">
        <w:rPr>
          <w:rFonts w:ascii="Arial" w:hAnsi="Arial" w:cs="Arial"/>
        </w:rPr>
        <w:t xml:space="preserve">Cena oferty musi zawierać wszelkie koszty niezbędne do zrealizowania zamówienia wynikające wprost z opisu przedmiotu zamówienia, jak również w niej nie ujęte, a bez których nie można realizować </w:t>
      </w:r>
      <w:r w:rsidRPr="001B492E">
        <w:rPr>
          <w:rFonts w:ascii="Arial" w:hAnsi="Arial" w:cs="Arial"/>
        </w:rPr>
        <w:lastRenderedPageBreak/>
        <w:t>zamówienia. Skutki finansowe jakichkolwiek błędów obciążają Wykonawcę zamówienia – musi on przewidzieć wszystkie okoliczności, które mogą wpłynąć na cenę zamówienia.</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12.3.</w:t>
      </w:r>
      <w:r w:rsidRPr="001B492E">
        <w:rPr>
          <w:rFonts w:ascii="Arial" w:hAnsi="Arial" w:cs="Arial"/>
        </w:rPr>
        <w:t>Wykonawca winien zaoferować cenę jednoznaczną i ostateczną, która nie podlega negocjacjom wypełniając prawidłowo formularz oferty, formularz cenowy, stanowiące odpowiednio załączniki nr 1, 2 do SIWZ.</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12.4.</w:t>
      </w:r>
      <w:r w:rsidRPr="001B492E">
        <w:rPr>
          <w:rFonts w:ascii="Arial" w:hAnsi="Arial" w:cs="Arial"/>
        </w:rPr>
        <w:t>Cenę oferty należy podać w walucie polskiej (liczbowo i słownie), ponieważ w takiej walucie dokonywane będą rozliczenia pomiędzy Zamawiającym a Wykonawcą, którego oferta uznana zostanie za najkorzystniejszą.</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37"/>
        </w:trPr>
        <w:tc>
          <w:tcPr>
            <w:tcW w:w="9116" w:type="dxa"/>
            <w:shd w:val="clear" w:color="auto" w:fill="auto"/>
            <w:tcMar>
              <w:left w:w="70" w:type="dxa"/>
            </w:tcMar>
          </w:tcPr>
          <w:p w:rsidR="00330B49" w:rsidRPr="001B492E" w:rsidRDefault="00330B49" w:rsidP="00330B49">
            <w:pPr>
              <w:suppressAutoHyphens w:val="0"/>
              <w:ind w:left="44"/>
              <w:jc w:val="both"/>
              <w:rPr>
                <w:rFonts w:ascii="Arial" w:hAnsi="Arial" w:cs="Arial"/>
                <w:b/>
                <w:color w:val="1A1FEA"/>
              </w:rPr>
            </w:pPr>
            <w:r w:rsidRPr="001B492E">
              <w:rPr>
                <w:rFonts w:ascii="Arial" w:hAnsi="Arial" w:cs="Arial"/>
                <w:b/>
                <w:color w:val="1A1FEA"/>
              </w:rPr>
              <w:t>XIII. OPIS KRYTERIÓW, KTÓRYMI ZAMAWIAJĄCY BĘDZIE SIĘ KIEROWAŁ PRZY WYBORZE OFERTY, WRAZ Z PODANIEM ZNACZENIA TYCH KRYTERIÓW I SPOSOBU OCENY OFERT</w:t>
            </w:r>
          </w:p>
        </w:tc>
      </w:tr>
    </w:tbl>
    <w:p w:rsidR="00330B49" w:rsidRPr="001B492E" w:rsidRDefault="00330B49" w:rsidP="00330B49">
      <w:pPr>
        <w:suppressAutoHyphens w:val="0"/>
        <w:jc w:val="both"/>
        <w:rPr>
          <w:rFonts w:ascii="Arial" w:hAnsi="Arial" w:cs="Arial"/>
          <w:b/>
        </w:rPr>
      </w:pPr>
      <w:r w:rsidRPr="001B492E">
        <w:rPr>
          <w:rFonts w:ascii="Arial" w:hAnsi="Arial" w:cs="Arial"/>
          <w:b/>
        </w:rPr>
        <w:t xml:space="preserve">13.1. </w:t>
      </w:r>
      <w:r w:rsidRPr="001B492E">
        <w:rPr>
          <w:rFonts w:ascii="Arial" w:hAnsi="Arial" w:cs="Arial"/>
        </w:rPr>
        <w:t>Przy wyborze oferty Zamawiający będzie się kierował następującymi kryteriami o znaczeniu (wadze):</w:t>
      </w:r>
    </w:p>
    <w:p w:rsidR="00330B49" w:rsidRPr="001B492E" w:rsidRDefault="00330B49" w:rsidP="00330B49">
      <w:pPr>
        <w:suppressAutoHyphens w:val="0"/>
        <w:jc w:val="both"/>
        <w:rPr>
          <w:rFonts w:ascii="Arial" w:hAnsi="Arial" w:cs="Arial"/>
          <w:b/>
        </w:rPr>
      </w:pPr>
    </w:p>
    <w:p w:rsidR="00563DB5" w:rsidRPr="004C1F91" w:rsidRDefault="00563DB5" w:rsidP="00563DB5">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563DB5" w:rsidRDefault="00563DB5" w:rsidP="00563DB5">
      <w:pPr>
        <w:suppressAutoHyphens w:val="0"/>
        <w:spacing w:after="60"/>
        <w:ind w:left="284" w:hanging="284"/>
        <w:jc w:val="both"/>
        <w:rPr>
          <w:rFonts w:ascii="Arial" w:hAnsi="Arial" w:cs="Arial"/>
          <w:b/>
          <w:bCs/>
          <w:color w:val="000000"/>
          <w:sz w:val="22"/>
          <w:szCs w:val="22"/>
          <w:u w:val="single"/>
        </w:rPr>
      </w:pPr>
    </w:p>
    <w:p w:rsidR="00563DB5" w:rsidRPr="00EC347A" w:rsidRDefault="00563DB5" w:rsidP="00563DB5">
      <w:pPr>
        <w:suppressAutoHyphens w:val="0"/>
        <w:spacing w:after="60"/>
        <w:ind w:left="284" w:hanging="284"/>
        <w:jc w:val="both"/>
        <w:rPr>
          <w:rFonts w:ascii="Arial" w:hAnsi="Arial" w:cs="Arial"/>
          <w:color w:val="000000"/>
        </w:rPr>
      </w:pPr>
      <w:r w:rsidRPr="00EC347A">
        <w:rPr>
          <w:rFonts w:ascii="Arial" w:hAnsi="Arial" w:cs="Arial"/>
          <w:b/>
          <w:bCs/>
          <w:color w:val="000000"/>
          <w:u w:val="single"/>
        </w:rPr>
        <w:t>Dla Zadań 1-</w:t>
      </w:r>
      <w:r>
        <w:rPr>
          <w:rFonts w:ascii="Arial" w:hAnsi="Arial" w:cs="Arial"/>
          <w:b/>
          <w:bCs/>
          <w:color w:val="000000"/>
          <w:u w:val="single"/>
        </w:rPr>
        <w:t>10</w:t>
      </w:r>
      <w:r w:rsidRPr="00EC347A">
        <w:rPr>
          <w:rFonts w:ascii="Arial" w:hAnsi="Arial" w:cs="Arial"/>
          <w:b/>
          <w:bCs/>
          <w:color w:val="000000"/>
          <w:u w:val="single"/>
        </w:rPr>
        <w:t xml:space="preserve">  i 1</w:t>
      </w:r>
      <w:r>
        <w:rPr>
          <w:rFonts w:ascii="Arial" w:hAnsi="Arial" w:cs="Arial"/>
          <w:b/>
          <w:bCs/>
          <w:color w:val="000000"/>
          <w:u w:val="single"/>
        </w:rPr>
        <w:t>5</w:t>
      </w:r>
      <w:r w:rsidRPr="00EC347A">
        <w:rPr>
          <w:rFonts w:ascii="Arial" w:hAnsi="Arial" w:cs="Arial"/>
          <w:b/>
          <w:bCs/>
          <w:color w:val="000000"/>
          <w:u w:val="single"/>
        </w:rPr>
        <w:t>-1</w:t>
      </w:r>
      <w:r>
        <w:rPr>
          <w:rFonts w:ascii="Arial" w:hAnsi="Arial" w:cs="Arial"/>
          <w:b/>
          <w:bCs/>
          <w:color w:val="000000"/>
          <w:u w:val="single"/>
        </w:rPr>
        <w:t>8</w:t>
      </w:r>
      <w:r w:rsidRPr="00EC347A">
        <w:rPr>
          <w:rFonts w:ascii="Arial" w:hAnsi="Arial" w:cs="Arial"/>
          <w:b/>
          <w:bCs/>
          <w:color w:val="000000"/>
          <w:u w:val="single"/>
        </w:rPr>
        <w:t>:</w:t>
      </w:r>
    </w:p>
    <w:p w:rsidR="00563DB5" w:rsidRPr="00EC347A" w:rsidRDefault="00563DB5" w:rsidP="00563DB5">
      <w:pPr>
        <w:suppressAutoHyphens w:val="0"/>
        <w:spacing w:after="60"/>
        <w:ind w:left="284" w:hanging="284"/>
        <w:jc w:val="both"/>
        <w:rPr>
          <w:rFonts w:ascii="Arial" w:hAnsi="Arial" w:cs="Arial"/>
          <w:b/>
          <w:bCs/>
          <w:color w:val="000000"/>
        </w:rPr>
      </w:pPr>
      <w:r w:rsidRPr="00EC347A">
        <w:rPr>
          <w:rFonts w:ascii="Arial" w:hAnsi="Arial" w:cs="Arial"/>
          <w:b/>
          <w:bCs/>
          <w:color w:val="000000"/>
        </w:rPr>
        <w:t>Cena    100 %</w:t>
      </w:r>
    </w:p>
    <w:p w:rsidR="00563DB5" w:rsidRPr="00EC347A" w:rsidRDefault="00563DB5" w:rsidP="00563DB5">
      <w:pPr>
        <w:jc w:val="both"/>
        <w:rPr>
          <w:rStyle w:val="Domylnaczcionkaakapitu1"/>
          <w:rFonts w:ascii="Arial" w:hAnsi="Arial"/>
        </w:rPr>
      </w:pPr>
      <w:r w:rsidRPr="00EC347A">
        <w:rPr>
          <w:rStyle w:val="Domylnaczcionkaakapitu1"/>
          <w:rFonts w:ascii="Arial" w:hAnsi="Arial"/>
        </w:rPr>
        <w:t>Największą ilość punktów (100) otrzyma oferta z najniższą ceną ofertową brutto, pozostałe oferty oceniane będą wg następującego wzoru:</w:t>
      </w:r>
    </w:p>
    <w:p w:rsidR="00563DB5" w:rsidRPr="00EC347A" w:rsidRDefault="00563DB5" w:rsidP="00563DB5">
      <w:pPr>
        <w:jc w:val="both"/>
        <w:rPr>
          <w:rStyle w:val="Domylnaczcionkaakapitu1"/>
          <w:rFonts w:ascii="Arial" w:hAnsi="Arial"/>
        </w:rPr>
      </w:pPr>
      <w:r w:rsidRPr="00EC347A">
        <w:rPr>
          <w:rStyle w:val="Domylnaczcionkaakapitu1"/>
          <w:rFonts w:ascii="Arial" w:hAnsi="Arial"/>
        </w:rPr>
        <w:t xml:space="preserve">                                                                 </w:t>
      </w:r>
    </w:p>
    <w:p w:rsidR="00563DB5" w:rsidRPr="00EC347A" w:rsidRDefault="00563DB5" w:rsidP="00563DB5">
      <w:pPr>
        <w:jc w:val="both"/>
        <w:rPr>
          <w:rStyle w:val="Domylnaczcionkaakapitu1"/>
          <w:rFonts w:ascii="Arial" w:hAnsi="Arial"/>
          <w:u w:val="single"/>
        </w:rPr>
      </w:pPr>
      <w:r w:rsidRPr="00EC347A">
        <w:rPr>
          <w:rStyle w:val="Domylnaczcionkaakapitu1"/>
          <w:rFonts w:ascii="Arial" w:hAnsi="Arial"/>
        </w:rPr>
        <w:t xml:space="preserve">                                                            </w:t>
      </w:r>
      <w:r w:rsidRPr="00EC347A">
        <w:rPr>
          <w:rStyle w:val="Domylnaczcionkaakapitu1"/>
          <w:rFonts w:ascii="Arial" w:hAnsi="Arial"/>
          <w:u w:val="single"/>
        </w:rPr>
        <w:t xml:space="preserve">najniższa zaproponowana cena  </w:t>
      </w:r>
    </w:p>
    <w:p w:rsidR="00563DB5" w:rsidRPr="00EC347A" w:rsidRDefault="00563DB5" w:rsidP="00563DB5">
      <w:pPr>
        <w:spacing w:line="360" w:lineRule="auto"/>
        <w:jc w:val="both"/>
        <w:rPr>
          <w:rStyle w:val="Domylnaczcionkaakapitu1"/>
          <w:rFonts w:ascii="Arial" w:hAnsi="Arial"/>
        </w:rPr>
      </w:pPr>
      <w:r w:rsidRPr="00EC347A">
        <w:rPr>
          <w:rStyle w:val="Domylnaczcionkaakapitu1"/>
          <w:rFonts w:ascii="Arial" w:hAnsi="Arial"/>
        </w:rPr>
        <w:t xml:space="preserve">     </w:t>
      </w:r>
      <w:r w:rsidRPr="00EC347A">
        <w:rPr>
          <w:rStyle w:val="Domylnaczcionkaakapitu1"/>
          <w:rFonts w:ascii="Arial" w:hAnsi="Arial"/>
        </w:rPr>
        <w:tab/>
        <w:t>Wartość punktowa ceny  =               cena oferty badanej                    x  100%   x  100</w:t>
      </w:r>
    </w:p>
    <w:p w:rsidR="00563DB5" w:rsidRPr="00EC347A" w:rsidRDefault="00563DB5" w:rsidP="00563DB5">
      <w:pPr>
        <w:spacing w:after="60"/>
        <w:jc w:val="both"/>
        <w:rPr>
          <w:rFonts w:ascii="Arial" w:hAnsi="Arial" w:cs="Arial"/>
          <w:b/>
          <w:bCs/>
          <w:color w:val="000000"/>
          <w:u w:val="single"/>
        </w:rPr>
      </w:pPr>
    </w:p>
    <w:p w:rsidR="00563DB5" w:rsidRPr="001724FC" w:rsidRDefault="00563DB5" w:rsidP="00563DB5">
      <w:pPr>
        <w:spacing w:after="60"/>
        <w:jc w:val="both"/>
        <w:rPr>
          <w:rFonts w:ascii="Arial" w:hAnsi="Arial" w:cs="Arial"/>
          <w:b/>
          <w:bCs/>
          <w:color w:val="000000"/>
          <w:u w:val="single"/>
        </w:rPr>
      </w:pPr>
      <w:r w:rsidRPr="001724FC">
        <w:rPr>
          <w:rFonts w:ascii="Arial" w:hAnsi="Arial" w:cs="Arial"/>
          <w:b/>
          <w:bCs/>
          <w:color w:val="000000"/>
          <w:u w:val="single"/>
        </w:rPr>
        <w:t>Dla Zadań 1</w:t>
      </w:r>
      <w:r>
        <w:rPr>
          <w:rFonts w:ascii="Arial" w:hAnsi="Arial" w:cs="Arial"/>
          <w:b/>
          <w:bCs/>
          <w:color w:val="000000"/>
          <w:u w:val="single"/>
        </w:rPr>
        <w:t>1</w:t>
      </w:r>
      <w:r w:rsidRPr="001724FC">
        <w:rPr>
          <w:rFonts w:ascii="Arial" w:hAnsi="Arial" w:cs="Arial"/>
          <w:b/>
          <w:bCs/>
          <w:color w:val="000000"/>
          <w:u w:val="single"/>
        </w:rPr>
        <w:t>-1</w:t>
      </w:r>
      <w:r>
        <w:rPr>
          <w:rFonts w:ascii="Arial" w:hAnsi="Arial" w:cs="Arial"/>
          <w:b/>
          <w:bCs/>
          <w:color w:val="000000"/>
          <w:u w:val="single"/>
        </w:rPr>
        <w:t>4</w:t>
      </w:r>
      <w:r w:rsidRPr="001724FC">
        <w:rPr>
          <w:rFonts w:ascii="Arial" w:hAnsi="Arial" w:cs="Arial"/>
          <w:b/>
          <w:bCs/>
          <w:color w:val="000000"/>
          <w:u w:val="single"/>
        </w:rPr>
        <w:t>:</w:t>
      </w:r>
    </w:p>
    <w:p w:rsidR="00563DB5" w:rsidRPr="001724FC" w:rsidRDefault="00563DB5" w:rsidP="00563DB5">
      <w:pPr>
        <w:spacing w:after="60"/>
        <w:rPr>
          <w:rFonts w:ascii="Arial" w:hAnsi="Arial" w:cs="Arial"/>
        </w:rPr>
      </w:pPr>
      <w:r w:rsidRPr="001724FC">
        <w:rPr>
          <w:rFonts w:ascii="Arial" w:hAnsi="Arial" w:cs="Arial"/>
          <w:b/>
          <w:bCs/>
        </w:rPr>
        <w:t>Cena    80%</w:t>
      </w:r>
      <w:r w:rsidRPr="001724FC">
        <w:rPr>
          <w:rFonts w:ascii="Arial" w:hAnsi="Arial" w:cs="Arial"/>
        </w:rPr>
        <w:t xml:space="preserve"> </w:t>
      </w:r>
    </w:p>
    <w:p w:rsidR="00563DB5" w:rsidRPr="001724FC" w:rsidRDefault="00563DB5" w:rsidP="00563DB5">
      <w:pPr>
        <w:spacing w:after="60"/>
        <w:jc w:val="both"/>
        <w:rPr>
          <w:rFonts w:ascii="Arial" w:hAnsi="Arial" w:cs="Arial"/>
          <w:b/>
          <w:bCs/>
          <w:color w:val="000000"/>
          <w:u w:val="single"/>
        </w:rPr>
      </w:pPr>
      <w:r w:rsidRPr="001724FC">
        <w:rPr>
          <w:rFonts w:ascii="Arial" w:hAnsi="Arial" w:cs="Arial"/>
          <w:b/>
          <w:bCs/>
        </w:rPr>
        <w:t>Jakość   20%</w:t>
      </w:r>
    </w:p>
    <w:p w:rsidR="00563DB5" w:rsidRPr="001724FC" w:rsidRDefault="00563DB5" w:rsidP="00563DB5">
      <w:pPr>
        <w:suppressAutoHyphens w:val="0"/>
        <w:spacing w:after="60"/>
        <w:ind w:left="284" w:hanging="284"/>
        <w:jc w:val="both"/>
        <w:rPr>
          <w:rFonts w:ascii="Arial" w:hAnsi="Arial" w:cs="Arial"/>
          <w:color w:val="000000"/>
        </w:rPr>
      </w:pPr>
      <w:r w:rsidRPr="001724FC">
        <w:rPr>
          <w:rFonts w:ascii="Arial" w:hAnsi="Arial" w:cs="Arial"/>
          <w:color w:val="000000"/>
        </w:rPr>
        <w:t>Ocena ofert wg kryterium ceny dokonana będzie w następujący sposób:</w:t>
      </w:r>
    </w:p>
    <w:p w:rsidR="00563DB5" w:rsidRPr="001724FC" w:rsidRDefault="00563DB5" w:rsidP="00563DB5">
      <w:pPr>
        <w:tabs>
          <w:tab w:val="left" w:pos="142"/>
        </w:tabs>
        <w:jc w:val="both"/>
      </w:pPr>
      <w:r w:rsidRPr="001724FC">
        <w:rPr>
          <w:rFonts w:ascii="Arial" w:hAnsi="Arial" w:cs="Arial"/>
        </w:rPr>
        <w:t>Wartość punktowa ceny  = najniższa zaproponowana cena  / cena oferty badanej    x  80%   x  100</w:t>
      </w:r>
    </w:p>
    <w:p w:rsidR="00563DB5" w:rsidRPr="001724FC" w:rsidRDefault="00563DB5" w:rsidP="00563DB5">
      <w:pPr>
        <w:jc w:val="both"/>
        <w:rPr>
          <w:b/>
          <w:bCs/>
          <w:color w:val="000000"/>
        </w:rPr>
      </w:pPr>
    </w:p>
    <w:p w:rsidR="00563DB5" w:rsidRPr="001724FC" w:rsidRDefault="00563DB5" w:rsidP="00563DB5">
      <w:pPr>
        <w:suppressAutoHyphens w:val="0"/>
        <w:spacing w:after="120"/>
        <w:jc w:val="both"/>
        <w:rPr>
          <w:rFonts w:ascii="Arial" w:hAnsi="Arial" w:cs="Arial"/>
        </w:rPr>
      </w:pPr>
      <w:r w:rsidRPr="001724FC">
        <w:rPr>
          <w:rFonts w:ascii="Arial" w:hAnsi="Arial" w:cs="Arial"/>
          <w:bCs/>
        </w:rPr>
        <w:t>Punkty za jakość</w:t>
      </w:r>
      <w:r w:rsidRPr="001724FC">
        <w:rPr>
          <w:rFonts w:ascii="Arial" w:hAnsi="Arial" w:cs="Arial"/>
        </w:rPr>
        <w:t xml:space="preserve"> rozumianą jako walory użytkowe, zostaną przyznane przez użytkowników, którzy dokonają oceny liczbowej każdej z badanych cech w oparciu o wyniki badania dostarczonych próbek :</w:t>
      </w:r>
    </w:p>
    <w:p w:rsidR="00563DB5" w:rsidRPr="001724FC" w:rsidRDefault="00563DB5" w:rsidP="00563DB5">
      <w:pPr>
        <w:shd w:val="clear" w:color="auto" w:fill="D9D9D9"/>
        <w:jc w:val="center"/>
        <w:rPr>
          <w:rFonts w:ascii="Arial" w:hAnsi="Arial" w:cs="Arial"/>
          <w:b/>
          <w:u w:val="single"/>
          <w:lang w:eastAsia="ar-SA"/>
        </w:rPr>
      </w:pPr>
      <w:r w:rsidRPr="001724FC">
        <w:rPr>
          <w:rFonts w:ascii="Arial" w:hAnsi="Arial" w:cs="Arial"/>
          <w:b/>
          <w:u w:val="single"/>
          <w:lang w:eastAsia="ar-SA"/>
        </w:rPr>
        <w:t xml:space="preserve">Parametry  podlegające  ocenie  jakości </w:t>
      </w:r>
    </w:p>
    <w:p w:rsidR="00563DB5" w:rsidRPr="001724FC" w:rsidRDefault="00563DB5" w:rsidP="00563DB5">
      <w:pPr>
        <w:jc w:val="center"/>
        <w:rPr>
          <w:rFonts w:ascii="Arial" w:hAnsi="Arial" w:cs="Arial"/>
          <w:b/>
          <w:u w:val="single"/>
          <w:lang w:eastAsia="ar-SA"/>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6"/>
        <w:gridCol w:w="6533"/>
        <w:gridCol w:w="2871"/>
      </w:tblGrid>
      <w:tr w:rsidR="00563DB5" w:rsidRPr="001724FC" w:rsidTr="00203C04">
        <w:trPr>
          <w:jc w:val="center"/>
        </w:trPr>
        <w:tc>
          <w:tcPr>
            <w:tcW w:w="7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3DB5" w:rsidRPr="001724FC" w:rsidRDefault="00563DB5" w:rsidP="00203C04">
            <w:pPr>
              <w:jc w:val="center"/>
              <w:rPr>
                <w:rFonts w:ascii="Arial" w:hAnsi="Arial" w:cs="Arial"/>
                <w:b/>
              </w:rPr>
            </w:pPr>
            <w:r w:rsidRPr="001724FC">
              <w:rPr>
                <w:rFonts w:ascii="Arial" w:hAnsi="Arial" w:cs="Arial"/>
                <w:b/>
              </w:rPr>
              <w:t>L.p.</w:t>
            </w:r>
          </w:p>
        </w:tc>
        <w:tc>
          <w:tcPr>
            <w:tcW w:w="65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3DB5" w:rsidRPr="001724FC" w:rsidRDefault="00563DB5" w:rsidP="00203C04">
            <w:pPr>
              <w:jc w:val="center"/>
              <w:rPr>
                <w:rFonts w:ascii="Arial" w:hAnsi="Arial" w:cs="Arial"/>
                <w:b/>
              </w:rPr>
            </w:pPr>
            <w:r w:rsidRPr="001724FC">
              <w:rPr>
                <w:rFonts w:ascii="Arial" w:hAnsi="Arial" w:cs="Arial"/>
                <w:b/>
              </w:rPr>
              <w:t xml:space="preserve">Oceniany parametr </w:t>
            </w:r>
          </w:p>
        </w:tc>
        <w:tc>
          <w:tcPr>
            <w:tcW w:w="28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63DB5" w:rsidRPr="001724FC" w:rsidRDefault="00563DB5" w:rsidP="00203C04">
            <w:pPr>
              <w:jc w:val="center"/>
              <w:rPr>
                <w:rFonts w:ascii="Arial" w:hAnsi="Arial" w:cs="Arial"/>
                <w:b/>
              </w:rPr>
            </w:pPr>
            <w:r w:rsidRPr="001724FC">
              <w:rPr>
                <w:rFonts w:ascii="Arial" w:hAnsi="Arial" w:cs="Arial"/>
                <w:b/>
              </w:rPr>
              <w:t>Ocena punktowa</w:t>
            </w:r>
          </w:p>
        </w:tc>
      </w:tr>
      <w:tr w:rsidR="00563DB5" w:rsidRPr="001724FC" w:rsidTr="00203C04">
        <w:trPr>
          <w:jc w:val="center"/>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b/>
              </w:rPr>
            </w:pPr>
            <w:r w:rsidRPr="001724FC">
              <w:rPr>
                <w:rFonts w:ascii="Arial" w:hAnsi="Arial" w:cs="Arial"/>
                <w:b/>
              </w:rPr>
              <w:t>I. OPAKOWANIE</w:t>
            </w:r>
          </w:p>
        </w:tc>
      </w:tr>
      <w:tr w:rsidR="00563DB5" w:rsidRPr="001724FC" w:rsidTr="00203C04">
        <w:trPr>
          <w:trHeight w:val="569"/>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jc w:val="center"/>
              <w:rPr>
                <w:rFonts w:ascii="Arial" w:hAnsi="Arial" w:cs="Arial"/>
              </w:rPr>
            </w:pPr>
            <w:r w:rsidRPr="001724FC">
              <w:rPr>
                <w:rFonts w:ascii="Arial" w:hAnsi="Arial" w:cs="Arial"/>
              </w:rPr>
              <w:t>1</w:t>
            </w:r>
          </w:p>
        </w:tc>
        <w:tc>
          <w:tcPr>
            <w:tcW w:w="6537"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rPr>
            </w:pPr>
            <w:r w:rsidRPr="001724FC">
              <w:rPr>
                <w:rFonts w:ascii="Arial" w:hAnsi="Arial" w:cs="Arial"/>
              </w:rPr>
              <w:t xml:space="preserve">Łatwość otwierania opakowania        </w:t>
            </w:r>
          </w:p>
        </w:tc>
        <w:tc>
          <w:tcPr>
            <w:tcW w:w="2873"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b/>
              </w:rPr>
            </w:pPr>
            <w:r w:rsidRPr="001724FC">
              <w:rPr>
                <w:rFonts w:ascii="Arial" w:hAnsi="Arial" w:cs="Arial"/>
              </w:rPr>
              <w:t>TAK  -  1 pkt.                                 NIE   -  0 pkt.</w:t>
            </w:r>
          </w:p>
        </w:tc>
      </w:tr>
      <w:tr w:rsidR="00563DB5" w:rsidRPr="001724FC" w:rsidTr="00203C04">
        <w:trPr>
          <w:trHeight w:val="407"/>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jc w:val="center"/>
              <w:rPr>
                <w:rFonts w:ascii="Arial" w:hAnsi="Arial" w:cs="Arial"/>
              </w:rPr>
            </w:pPr>
            <w:r w:rsidRPr="001724FC">
              <w:rPr>
                <w:rFonts w:ascii="Arial" w:hAnsi="Arial" w:cs="Arial"/>
              </w:rPr>
              <w:t>2</w:t>
            </w:r>
          </w:p>
        </w:tc>
        <w:tc>
          <w:tcPr>
            <w:tcW w:w="6537"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b/>
              </w:rPr>
            </w:pPr>
            <w:r w:rsidRPr="001724FC">
              <w:rPr>
                <w:rFonts w:ascii="Arial" w:hAnsi="Arial" w:cs="Arial"/>
              </w:rPr>
              <w:t>Łatwość wyciągania pojedynczej nici bez splątania</w:t>
            </w:r>
          </w:p>
        </w:tc>
        <w:tc>
          <w:tcPr>
            <w:tcW w:w="2873"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rPr>
            </w:pPr>
            <w:r w:rsidRPr="001724FC">
              <w:rPr>
                <w:rFonts w:ascii="Arial" w:hAnsi="Arial" w:cs="Arial"/>
              </w:rPr>
              <w:t>TAK  -  1 pkt.                                 NIE   -  0 pkt.</w:t>
            </w:r>
          </w:p>
        </w:tc>
      </w:tr>
      <w:tr w:rsidR="00563DB5" w:rsidRPr="001724FC" w:rsidTr="00203C04">
        <w:trPr>
          <w:trHeight w:val="343"/>
          <w:jc w:val="center"/>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b/>
              </w:rPr>
            </w:pPr>
            <w:r w:rsidRPr="001724FC">
              <w:rPr>
                <w:rFonts w:ascii="Arial" w:hAnsi="Arial" w:cs="Arial"/>
                <w:b/>
              </w:rPr>
              <w:t>II. IGŁA</w:t>
            </w:r>
          </w:p>
        </w:tc>
      </w:tr>
      <w:tr w:rsidR="00563DB5" w:rsidRPr="001724FC" w:rsidTr="00203C04">
        <w:trPr>
          <w:trHeight w:val="711"/>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jc w:val="center"/>
              <w:rPr>
                <w:rFonts w:ascii="Arial" w:hAnsi="Arial" w:cs="Arial"/>
              </w:rPr>
            </w:pPr>
            <w:r w:rsidRPr="001724FC">
              <w:rPr>
                <w:rFonts w:ascii="Arial" w:hAnsi="Arial" w:cs="Arial"/>
              </w:rPr>
              <w:t>1</w:t>
            </w:r>
          </w:p>
        </w:tc>
        <w:tc>
          <w:tcPr>
            <w:tcW w:w="6537"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rPr>
            </w:pPr>
            <w:r w:rsidRPr="001724FC">
              <w:rPr>
                <w:rFonts w:ascii="Arial" w:hAnsi="Arial" w:cs="Arial"/>
              </w:rPr>
              <w:t xml:space="preserve">Spłaszczenie w części </w:t>
            </w:r>
            <w:proofErr w:type="spellStart"/>
            <w:r w:rsidRPr="001724FC">
              <w:rPr>
                <w:rFonts w:ascii="Arial" w:hAnsi="Arial" w:cs="Arial"/>
              </w:rPr>
              <w:t>imadłowej</w:t>
            </w:r>
            <w:proofErr w:type="spellEnd"/>
            <w:r w:rsidRPr="001724FC">
              <w:rPr>
                <w:rFonts w:ascii="Arial" w:hAnsi="Arial" w:cs="Arial"/>
              </w:rPr>
              <w:t xml:space="preserve"> zwiększające stabilność igły w imadle   </w:t>
            </w:r>
          </w:p>
        </w:tc>
        <w:tc>
          <w:tcPr>
            <w:tcW w:w="2873"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rPr>
            </w:pPr>
            <w:r w:rsidRPr="001724FC">
              <w:rPr>
                <w:rFonts w:ascii="Arial" w:hAnsi="Arial" w:cs="Arial"/>
              </w:rPr>
              <w:t>TAK  -  1 pkt.                                 NIE   -  0 pkt.</w:t>
            </w:r>
          </w:p>
        </w:tc>
      </w:tr>
      <w:tr w:rsidR="00563DB5" w:rsidRPr="001724FC" w:rsidTr="00203C04">
        <w:trPr>
          <w:trHeight w:val="381"/>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jc w:val="center"/>
              <w:rPr>
                <w:rFonts w:ascii="Arial" w:hAnsi="Arial" w:cs="Arial"/>
              </w:rPr>
            </w:pPr>
            <w:r w:rsidRPr="001724FC">
              <w:rPr>
                <w:rFonts w:ascii="Arial" w:hAnsi="Arial" w:cs="Arial"/>
              </w:rPr>
              <w:t>2</w:t>
            </w:r>
          </w:p>
        </w:tc>
        <w:tc>
          <w:tcPr>
            <w:tcW w:w="6537"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b/>
              </w:rPr>
            </w:pPr>
            <w:r w:rsidRPr="001724FC">
              <w:rPr>
                <w:rFonts w:ascii="Arial" w:hAnsi="Arial" w:cs="Arial"/>
              </w:rPr>
              <w:t xml:space="preserve">Odporność igły na wygięcie/złamanie   </w:t>
            </w:r>
          </w:p>
        </w:tc>
        <w:tc>
          <w:tcPr>
            <w:tcW w:w="2873"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rPr>
            </w:pPr>
            <w:r w:rsidRPr="001724FC">
              <w:rPr>
                <w:rFonts w:ascii="Arial" w:hAnsi="Arial" w:cs="Arial"/>
              </w:rPr>
              <w:t>TAK  -  1 pkt.                                 NIE   -  0 pkt.</w:t>
            </w:r>
          </w:p>
        </w:tc>
      </w:tr>
      <w:tr w:rsidR="00563DB5" w:rsidRPr="001724FC" w:rsidTr="00203C04">
        <w:trPr>
          <w:jc w:val="center"/>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b/>
              </w:rPr>
            </w:pPr>
            <w:r w:rsidRPr="001724FC">
              <w:rPr>
                <w:rFonts w:ascii="Arial" w:hAnsi="Arial" w:cs="Arial"/>
                <w:b/>
              </w:rPr>
              <w:t xml:space="preserve">III. NIĆ CHIRURGICZNA </w:t>
            </w:r>
          </w:p>
        </w:tc>
      </w:tr>
      <w:tr w:rsidR="00563DB5" w:rsidRPr="001724FC" w:rsidTr="00203C04">
        <w:trPr>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jc w:val="center"/>
              <w:rPr>
                <w:rFonts w:ascii="Arial" w:hAnsi="Arial" w:cs="Arial"/>
              </w:rPr>
            </w:pPr>
            <w:r w:rsidRPr="001724FC">
              <w:rPr>
                <w:rFonts w:ascii="Arial" w:hAnsi="Arial" w:cs="Arial"/>
              </w:rPr>
              <w:t>1</w:t>
            </w:r>
          </w:p>
        </w:tc>
        <w:tc>
          <w:tcPr>
            <w:tcW w:w="6537"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b/>
                <w:bCs/>
              </w:rPr>
            </w:pPr>
            <w:r w:rsidRPr="001724FC">
              <w:rPr>
                <w:rFonts w:ascii="Arial" w:hAnsi="Arial" w:cs="Arial"/>
              </w:rPr>
              <w:t xml:space="preserve">Pamięć skrętu nici       </w:t>
            </w:r>
          </w:p>
        </w:tc>
        <w:tc>
          <w:tcPr>
            <w:tcW w:w="2873"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rPr>
            </w:pPr>
            <w:r w:rsidRPr="001724FC">
              <w:rPr>
                <w:rFonts w:ascii="Arial" w:hAnsi="Arial" w:cs="Arial"/>
              </w:rPr>
              <w:t>TAK  -  1 pkt.                                 NIE   -  0 pkt.</w:t>
            </w:r>
          </w:p>
        </w:tc>
      </w:tr>
      <w:tr w:rsidR="00563DB5" w:rsidRPr="001724FC" w:rsidTr="00203C04">
        <w:trPr>
          <w:trHeight w:val="313"/>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jc w:val="center"/>
              <w:rPr>
                <w:rFonts w:ascii="Arial" w:hAnsi="Arial" w:cs="Arial"/>
              </w:rPr>
            </w:pPr>
            <w:r w:rsidRPr="001724FC">
              <w:rPr>
                <w:rFonts w:ascii="Arial" w:hAnsi="Arial" w:cs="Arial"/>
              </w:rPr>
              <w:t>2</w:t>
            </w:r>
          </w:p>
        </w:tc>
        <w:tc>
          <w:tcPr>
            <w:tcW w:w="6537"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b/>
                <w:bCs/>
              </w:rPr>
            </w:pPr>
            <w:r w:rsidRPr="001724FC">
              <w:rPr>
                <w:rFonts w:ascii="Arial" w:hAnsi="Arial" w:cs="Arial"/>
              </w:rPr>
              <w:t>Pewność węzła po związaniu</w:t>
            </w:r>
          </w:p>
        </w:tc>
        <w:tc>
          <w:tcPr>
            <w:tcW w:w="2873"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rPr>
            </w:pPr>
            <w:r w:rsidRPr="001724FC">
              <w:rPr>
                <w:rFonts w:ascii="Arial" w:hAnsi="Arial" w:cs="Arial"/>
              </w:rPr>
              <w:t>TAK  -  1 pkt.                                 NIE   -  0 pkt.</w:t>
            </w:r>
          </w:p>
        </w:tc>
      </w:tr>
      <w:tr w:rsidR="00563DB5" w:rsidRPr="001724FC" w:rsidTr="00203C04">
        <w:trPr>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jc w:val="center"/>
              <w:rPr>
                <w:rFonts w:ascii="Arial" w:hAnsi="Arial" w:cs="Arial"/>
              </w:rPr>
            </w:pPr>
            <w:r w:rsidRPr="001724FC">
              <w:rPr>
                <w:rFonts w:ascii="Arial" w:hAnsi="Arial" w:cs="Arial"/>
              </w:rPr>
              <w:t>3</w:t>
            </w:r>
          </w:p>
        </w:tc>
        <w:tc>
          <w:tcPr>
            <w:tcW w:w="6537"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b/>
                <w:bCs/>
              </w:rPr>
            </w:pPr>
            <w:r w:rsidRPr="001724FC">
              <w:rPr>
                <w:rFonts w:ascii="Arial" w:hAnsi="Arial" w:cs="Arial"/>
              </w:rPr>
              <w:t xml:space="preserve">Trwałość połączenia igły z nicią       </w:t>
            </w:r>
          </w:p>
        </w:tc>
        <w:tc>
          <w:tcPr>
            <w:tcW w:w="2873" w:type="dxa"/>
            <w:tcBorders>
              <w:top w:val="single" w:sz="4" w:space="0" w:color="auto"/>
              <w:left w:val="single" w:sz="4" w:space="0" w:color="auto"/>
              <w:bottom w:val="single" w:sz="4" w:space="0" w:color="auto"/>
              <w:right w:val="single" w:sz="4" w:space="0" w:color="auto"/>
            </w:tcBorders>
            <w:vAlign w:val="center"/>
            <w:hideMark/>
          </w:tcPr>
          <w:p w:rsidR="00563DB5" w:rsidRPr="001724FC" w:rsidRDefault="00563DB5" w:rsidP="00203C04">
            <w:pPr>
              <w:rPr>
                <w:rFonts w:ascii="Arial" w:hAnsi="Arial" w:cs="Arial"/>
              </w:rPr>
            </w:pPr>
            <w:r w:rsidRPr="001724FC">
              <w:rPr>
                <w:rFonts w:ascii="Arial" w:hAnsi="Arial" w:cs="Arial"/>
              </w:rPr>
              <w:t xml:space="preserve">TAK  -  1 pkt.                                 </w:t>
            </w:r>
            <w:r w:rsidRPr="001724FC">
              <w:rPr>
                <w:rFonts w:ascii="Arial" w:hAnsi="Arial" w:cs="Arial"/>
              </w:rPr>
              <w:lastRenderedPageBreak/>
              <w:t>NIE   -  0 pkt.</w:t>
            </w:r>
          </w:p>
        </w:tc>
      </w:tr>
    </w:tbl>
    <w:p w:rsidR="00563DB5" w:rsidRPr="001724FC" w:rsidRDefault="00563DB5" w:rsidP="00563DB5">
      <w:pPr>
        <w:suppressAutoHyphens w:val="0"/>
        <w:autoSpaceDE w:val="0"/>
        <w:autoSpaceDN w:val="0"/>
        <w:adjustRightInd w:val="0"/>
        <w:rPr>
          <w:rFonts w:ascii="Arial" w:hAnsi="Arial" w:cs="Arial"/>
          <w:b/>
          <w:bCs/>
          <w:color w:val="000000"/>
        </w:rPr>
      </w:pPr>
    </w:p>
    <w:p w:rsidR="00563DB5" w:rsidRPr="001724FC" w:rsidRDefault="00563DB5" w:rsidP="00563DB5">
      <w:pPr>
        <w:suppressAutoHyphens w:val="0"/>
        <w:autoSpaceDE w:val="0"/>
        <w:autoSpaceDN w:val="0"/>
        <w:adjustRightInd w:val="0"/>
        <w:rPr>
          <w:rFonts w:ascii="Arial" w:hAnsi="Arial" w:cs="Arial"/>
          <w:color w:val="000000"/>
        </w:rPr>
      </w:pPr>
      <w:r w:rsidRPr="001724FC">
        <w:rPr>
          <w:rFonts w:ascii="Arial" w:hAnsi="Arial" w:cs="Arial"/>
          <w:b/>
          <w:bCs/>
          <w:color w:val="000000"/>
        </w:rPr>
        <w:t xml:space="preserve">Próbki – ze względu na konieczność ich wykorzystania przy testach – nie podlegają zwrotowi. </w:t>
      </w:r>
    </w:p>
    <w:p w:rsidR="00563DB5" w:rsidRPr="001724FC" w:rsidRDefault="00563DB5" w:rsidP="00563DB5">
      <w:pPr>
        <w:suppressAutoHyphens w:val="0"/>
        <w:spacing w:after="120"/>
        <w:jc w:val="both"/>
        <w:rPr>
          <w:rFonts w:ascii="Arial" w:hAnsi="Arial" w:cs="Arial"/>
        </w:rPr>
      </w:pPr>
      <w:r w:rsidRPr="001724FC">
        <w:rPr>
          <w:rFonts w:ascii="Arial" w:hAnsi="Arial" w:cs="Arial"/>
          <w:color w:val="000000"/>
        </w:rPr>
        <w:t>Okazanie próbki o cechach niezgodnych z opisem przedmiotu zamówienia i wymogami podanymi w SIWZ spowoduje odrzucenie oferty</w:t>
      </w:r>
    </w:p>
    <w:p w:rsidR="00563DB5" w:rsidRPr="001724FC" w:rsidRDefault="00563DB5" w:rsidP="00563DB5">
      <w:pPr>
        <w:suppressAutoHyphens w:val="0"/>
        <w:spacing w:after="60"/>
        <w:ind w:left="284" w:hanging="284"/>
        <w:jc w:val="both"/>
        <w:rPr>
          <w:rFonts w:ascii="Arial" w:hAnsi="Arial" w:cs="Arial"/>
          <w:color w:val="000000"/>
        </w:rPr>
      </w:pPr>
      <w:r w:rsidRPr="001724FC">
        <w:rPr>
          <w:rFonts w:ascii="Arial" w:hAnsi="Arial" w:cs="Arial"/>
        </w:rPr>
        <w:t>W zakresie kryterium „jakość</w:t>
      </w:r>
      <w:r w:rsidRPr="001724FC">
        <w:rPr>
          <w:rFonts w:ascii="Arial" w:hAnsi="Arial" w:cs="Arial"/>
          <w:b/>
          <w:bCs/>
        </w:rPr>
        <w:t xml:space="preserve">”- </w:t>
      </w:r>
      <w:r w:rsidRPr="001724FC">
        <w:rPr>
          <w:rFonts w:ascii="Arial" w:hAnsi="Arial" w:cs="Arial"/>
          <w:color w:val="000000"/>
        </w:rPr>
        <w:t>dokonana będzie ocena w następujący sposób:</w:t>
      </w:r>
    </w:p>
    <w:p w:rsidR="00563DB5" w:rsidRPr="001724FC" w:rsidRDefault="00563DB5" w:rsidP="00563DB5">
      <w:pPr>
        <w:ind w:left="2124"/>
        <w:rPr>
          <w:rFonts w:ascii="Arial" w:hAnsi="Arial" w:cs="Arial"/>
        </w:rPr>
      </w:pPr>
      <w:r w:rsidRPr="001724FC">
        <w:rPr>
          <w:rFonts w:ascii="Arial" w:hAnsi="Arial" w:cs="Arial"/>
        </w:rPr>
        <w:t xml:space="preserve">               </w:t>
      </w:r>
    </w:p>
    <w:p w:rsidR="00563DB5" w:rsidRPr="001724FC" w:rsidRDefault="00563DB5" w:rsidP="00563DB5">
      <w:pPr>
        <w:ind w:left="2124"/>
        <w:rPr>
          <w:rFonts w:ascii="Arial" w:hAnsi="Arial" w:cs="Arial"/>
        </w:rPr>
      </w:pPr>
      <w:r w:rsidRPr="001724FC">
        <w:rPr>
          <w:rFonts w:ascii="Arial" w:hAnsi="Arial" w:cs="Arial"/>
        </w:rPr>
        <w:t xml:space="preserve">              ilość uzyskanych punktów z badanej oferty</w:t>
      </w:r>
    </w:p>
    <w:p w:rsidR="00563DB5" w:rsidRPr="001724FC" w:rsidRDefault="00563DB5" w:rsidP="00563DB5">
      <w:pPr>
        <w:jc w:val="center"/>
        <w:rPr>
          <w:rFonts w:ascii="Arial" w:hAnsi="Arial" w:cs="Arial"/>
        </w:rPr>
      </w:pPr>
      <w:r w:rsidRPr="001724FC">
        <w:rPr>
          <w:rFonts w:ascii="Arial" w:hAnsi="Arial" w:cs="Arial"/>
        </w:rPr>
        <w:t>ilość punktów =  ----------------------------------------------------------   x 20% x 100                                                                                    maksymalna  ilość przyznanych punktów  za jakość</w:t>
      </w:r>
    </w:p>
    <w:p w:rsidR="00563DB5" w:rsidRPr="001724FC" w:rsidRDefault="00563DB5" w:rsidP="00563DB5">
      <w:pPr>
        <w:suppressAutoHyphens w:val="0"/>
        <w:autoSpaceDE w:val="0"/>
        <w:autoSpaceDN w:val="0"/>
        <w:adjustRightInd w:val="0"/>
        <w:rPr>
          <w:rFonts w:ascii="Arial" w:hAnsi="Arial" w:cs="Arial"/>
          <w:color w:val="000000"/>
        </w:rPr>
      </w:pPr>
      <w:r w:rsidRPr="001724FC">
        <w:rPr>
          <w:rFonts w:ascii="Arial" w:hAnsi="Arial" w:cs="Arial"/>
          <w:color w:val="000000"/>
        </w:rPr>
        <w:t xml:space="preserve">. </w:t>
      </w:r>
    </w:p>
    <w:p w:rsidR="00563DB5" w:rsidRPr="001724FC" w:rsidRDefault="00563DB5" w:rsidP="00563DB5">
      <w:pPr>
        <w:autoSpaceDE w:val="0"/>
        <w:autoSpaceDN w:val="0"/>
        <w:adjustRightInd w:val="0"/>
        <w:rPr>
          <w:rFonts w:ascii="Arial" w:hAnsi="Arial" w:cs="Arial"/>
          <w:b/>
        </w:rPr>
      </w:pPr>
      <w:r w:rsidRPr="001724FC">
        <w:rPr>
          <w:rFonts w:ascii="Arial" w:hAnsi="Arial" w:cs="Arial"/>
          <w:b/>
        </w:rPr>
        <w:t>Sposób liczenia końcowej ilości punktów oferty.</w:t>
      </w:r>
    </w:p>
    <w:p w:rsidR="00563DB5" w:rsidRPr="001724FC" w:rsidRDefault="00563DB5" w:rsidP="00563DB5">
      <w:pPr>
        <w:suppressAutoHyphens w:val="0"/>
        <w:ind w:left="284" w:hanging="284"/>
        <w:jc w:val="both"/>
        <w:rPr>
          <w:rFonts w:ascii="Arial" w:eastAsia="Calibri" w:hAnsi="Arial" w:cs="Arial"/>
          <w:color w:val="000000"/>
          <w:lang w:eastAsia="en-US"/>
        </w:rPr>
      </w:pPr>
      <w:r w:rsidRPr="001724FC">
        <w:rPr>
          <w:rFonts w:ascii="Arial" w:eastAsia="Calibri" w:hAnsi="Arial" w:cs="Arial"/>
          <w:color w:val="000000"/>
          <w:lang w:eastAsia="en-US"/>
        </w:rPr>
        <w:t>Odrębnej ocenie podlegać będzie każde z zadań wymienionych w SIWZ.</w:t>
      </w:r>
    </w:p>
    <w:p w:rsidR="00330B49" w:rsidRPr="001B492E" w:rsidRDefault="00330B49" w:rsidP="00330B49">
      <w:pPr>
        <w:suppressAutoHyphens w:val="0"/>
        <w:jc w:val="both"/>
        <w:rPr>
          <w:rFonts w:ascii="Arial" w:hAnsi="Arial" w:cs="Arial"/>
          <w:b/>
        </w:rPr>
      </w:pPr>
      <w:r w:rsidRPr="001B492E">
        <w:rPr>
          <w:rFonts w:ascii="Arial" w:hAnsi="Arial" w:cs="Arial"/>
        </w:rPr>
        <w:t xml:space="preserve">             </w:t>
      </w:r>
    </w:p>
    <w:p w:rsidR="00330B49" w:rsidRPr="001B492E" w:rsidRDefault="00330B49" w:rsidP="00330B49">
      <w:pPr>
        <w:suppressAutoHyphens w:val="0"/>
        <w:jc w:val="both"/>
        <w:rPr>
          <w:rFonts w:ascii="Arial" w:hAnsi="Arial" w:cs="Arial"/>
        </w:rPr>
      </w:pPr>
      <w:r w:rsidRPr="001B492E">
        <w:rPr>
          <w:rFonts w:ascii="Arial" w:hAnsi="Arial" w:cs="Arial"/>
          <w:b/>
        </w:rPr>
        <w:t>13.</w:t>
      </w:r>
      <w:r w:rsidR="00911FBE">
        <w:rPr>
          <w:rFonts w:ascii="Arial" w:hAnsi="Arial" w:cs="Arial"/>
          <w:b/>
        </w:rPr>
        <w:t>2</w:t>
      </w:r>
      <w:r w:rsidRPr="001B492E">
        <w:rPr>
          <w:rFonts w:ascii="Arial" w:hAnsi="Arial" w:cs="Arial"/>
          <w:b/>
        </w:rPr>
        <w:t>.</w:t>
      </w:r>
      <w:r w:rsidRPr="001B492E">
        <w:rPr>
          <w:rFonts w:ascii="Arial" w:hAnsi="Arial" w:cs="Arial"/>
        </w:rPr>
        <w:t>Ocena ofert zostanie przeprowadzona w oparciu o ww. kryteria. Oferty oceniane będą punktowo. Maksymalna liczba punktów jaką, po uwzględnieniu znaczenia (wag) kryteriów, może osiągnąć oferta -  100 pkt.</w:t>
      </w:r>
    </w:p>
    <w:p w:rsidR="00330B49" w:rsidRPr="001B492E" w:rsidRDefault="00330B49" w:rsidP="00330B49">
      <w:pPr>
        <w:suppressAutoHyphens w:val="0"/>
        <w:rPr>
          <w:rFonts w:ascii="Arial" w:hAnsi="Arial" w:cs="Arial"/>
          <w:b/>
        </w:rPr>
      </w:pPr>
      <w:r w:rsidRPr="001B492E">
        <w:rPr>
          <w:rFonts w:ascii="Arial" w:hAnsi="Arial" w:cs="Arial"/>
          <w:b/>
        </w:rPr>
        <w:t>13.</w:t>
      </w:r>
      <w:r w:rsidR="00911FBE">
        <w:rPr>
          <w:rFonts w:ascii="Arial" w:hAnsi="Arial" w:cs="Arial"/>
          <w:b/>
        </w:rPr>
        <w:t>3</w:t>
      </w:r>
      <w:r w:rsidRPr="001B492E">
        <w:rPr>
          <w:rFonts w:ascii="Arial" w:hAnsi="Arial" w:cs="Arial"/>
          <w:b/>
        </w:rPr>
        <w:t xml:space="preserve">. </w:t>
      </w:r>
      <w:r w:rsidRPr="001B492E">
        <w:rPr>
          <w:rFonts w:ascii="Arial" w:hAnsi="Arial" w:cs="Arial"/>
        </w:rPr>
        <w:t>Zamawiający udzieli zamówienia Wykonawcy, którego oferta odpowiadać będzie zasadom określonym w ustawie i spełniać wymagania określone w SIWZ oraz zostanie oceniona jako najkorzystniejsza w oparciu o podane kryteria oceny ofert.</w:t>
      </w:r>
    </w:p>
    <w:p w:rsidR="00330B49" w:rsidRPr="001B492E" w:rsidRDefault="00330B49" w:rsidP="00330B49">
      <w:pPr>
        <w:suppressAutoHyphens w:val="0"/>
        <w:jc w:val="both"/>
        <w:rPr>
          <w:rFonts w:ascii="Arial" w:hAnsi="Arial" w:cs="Arial"/>
          <w:b/>
        </w:rPr>
      </w:pPr>
      <w:r w:rsidRPr="001B492E">
        <w:rPr>
          <w:rFonts w:ascii="Arial" w:hAnsi="Arial" w:cs="Arial"/>
          <w:b/>
        </w:rPr>
        <w:t>13.</w:t>
      </w:r>
      <w:r w:rsidR="00911FBE">
        <w:rPr>
          <w:rFonts w:ascii="Arial" w:hAnsi="Arial" w:cs="Arial"/>
          <w:b/>
        </w:rPr>
        <w:t>4</w:t>
      </w:r>
      <w:r w:rsidRPr="001B492E">
        <w:rPr>
          <w:rFonts w:ascii="Arial" w:hAnsi="Arial" w:cs="Arial"/>
          <w:b/>
        </w:rPr>
        <w:t>.</w:t>
      </w:r>
      <w:r w:rsidRPr="001B492E">
        <w:rPr>
          <w:rFonts w:ascii="Arial" w:hAnsi="Arial" w:cs="Arial"/>
        </w:rPr>
        <w:t xml:space="preserve"> Obliczając punktację dla poszczególnych ofert, Zamawiający zastosuje zaokrąglenie do dwóch miejsc po przecinku.</w:t>
      </w:r>
    </w:p>
    <w:p w:rsidR="00330B49" w:rsidRPr="001B492E" w:rsidRDefault="00330B49" w:rsidP="00330B49">
      <w:pPr>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261"/>
      </w:tblGrid>
      <w:tr w:rsidR="00330B49" w:rsidRPr="001B492E" w:rsidTr="0057452E">
        <w:trPr>
          <w:trHeight w:val="590"/>
        </w:trPr>
        <w:tc>
          <w:tcPr>
            <w:tcW w:w="9261" w:type="dxa"/>
            <w:shd w:val="clear" w:color="auto" w:fill="auto"/>
            <w:tcMar>
              <w:left w:w="70" w:type="dxa"/>
            </w:tcMar>
          </w:tcPr>
          <w:p w:rsidR="00330B49" w:rsidRPr="001B492E" w:rsidRDefault="00330B49" w:rsidP="00330B49">
            <w:pPr>
              <w:suppressAutoHyphens w:val="0"/>
              <w:rPr>
                <w:rFonts w:ascii="Arial" w:hAnsi="Arial" w:cs="Arial"/>
                <w:b/>
                <w:color w:val="1A1FEA"/>
              </w:rPr>
            </w:pPr>
            <w:r w:rsidRPr="001B492E">
              <w:rPr>
                <w:rFonts w:ascii="Arial" w:hAnsi="Arial" w:cs="Arial"/>
                <w:b/>
                <w:color w:val="1A1FEA"/>
              </w:rPr>
              <w:t>XIV. INFORMACJE O FORMALNOŚCIACH, JAKIE POWINNY ZOSTAĆ DOPEŁNIONE PO WYBORZE OFERTY  W CELU ZAWARCIA UMOWY W SPRAWIE ZAMÓWIENIA PUBLICZNEGO</w:t>
            </w:r>
          </w:p>
        </w:tc>
      </w:tr>
    </w:tbl>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14.1.</w:t>
      </w:r>
      <w:r w:rsidRPr="001B492E">
        <w:rPr>
          <w:rFonts w:ascii="Arial" w:hAnsi="Arial" w:cs="Arial"/>
        </w:rPr>
        <w:t xml:space="preserve"> Zamawiający informuje niezwłocznie wszystkich wykonawców o:</w:t>
      </w:r>
    </w:p>
    <w:p w:rsidR="00330B49" w:rsidRPr="001B492E" w:rsidRDefault="00330B49" w:rsidP="00330B49">
      <w:pPr>
        <w:shd w:val="clear" w:color="auto" w:fill="FFFFFF"/>
        <w:suppressAutoHyphens w:val="0"/>
        <w:ind w:left="708"/>
        <w:jc w:val="both"/>
        <w:rPr>
          <w:rFonts w:ascii="Arial" w:hAnsi="Arial" w:cs="Arial"/>
        </w:rPr>
      </w:pPr>
      <w:r w:rsidRPr="001B492E">
        <w:rPr>
          <w:rFonts w:ascii="Arial" w:hAnsi="Arial" w:cs="Arial"/>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2) wykonawcach, którzy zostali wykluczeni,</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3) wykonawcach, których oferty zostały odrzucone, o powodach odrzucenia oferty,</w:t>
      </w:r>
    </w:p>
    <w:p w:rsidR="00330B49" w:rsidRPr="001B492E" w:rsidRDefault="00330B49" w:rsidP="00330B49">
      <w:pPr>
        <w:shd w:val="clear" w:color="auto" w:fill="FFFFFF"/>
        <w:suppressAutoHyphens w:val="0"/>
        <w:ind w:firstLine="708"/>
        <w:jc w:val="both"/>
        <w:rPr>
          <w:rFonts w:ascii="Arial" w:hAnsi="Arial" w:cs="Arial"/>
        </w:rPr>
      </w:pPr>
      <w:r w:rsidRPr="001B492E">
        <w:rPr>
          <w:rFonts w:ascii="Arial" w:hAnsi="Arial" w:cs="Arial"/>
        </w:rPr>
        <w:t>4) unieważnieniu postępowania – podając uzasadnienie faktyczne i prawne.</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14.2.</w:t>
      </w:r>
      <w:r w:rsidRPr="001B492E">
        <w:rPr>
          <w:rFonts w:ascii="Arial" w:hAnsi="Arial" w:cs="Arial"/>
        </w:rPr>
        <w:t xml:space="preserve"> Umowa zostanie podpisana nie wcześniej niż po upływie terminów określonych zgodnie z art. 94 ustawy. O terminie podpisania umowy Wykonawca zostanie poinformowany osobnym pismem.</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14.3.</w:t>
      </w:r>
      <w:r w:rsidRPr="001B492E">
        <w:rPr>
          <w:rFonts w:ascii="Arial" w:hAnsi="Arial" w:cs="Arial"/>
        </w:rPr>
        <w:t xml:space="preserve"> Jeżeli oferta Wykonawców wspólnie ubiegających się o zamówienie zostanie wybrana, jako najkorzystniejsza, Zamawiający może żądać przed zawarciem umowy w sprawie zamówienia publicznego, umowy regulującej  współpracę tych Wykonawców.</w:t>
      </w:r>
    </w:p>
    <w:p w:rsidR="00330B49" w:rsidRPr="001B492E" w:rsidRDefault="00330B49" w:rsidP="00330B49">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330B49" w:rsidRPr="001B492E" w:rsidTr="004B616A">
        <w:trPr>
          <w:trHeight w:val="358"/>
        </w:trPr>
        <w:tc>
          <w:tcPr>
            <w:tcW w:w="9066" w:type="dxa"/>
            <w:shd w:val="clear" w:color="auto" w:fill="auto"/>
            <w:tcMar>
              <w:left w:w="70" w:type="dxa"/>
            </w:tcMar>
          </w:tcPr>
          <w:p w:rsidR="00330B49" w:rsidRPr="001B492E" w:rsidRDefault="00330B49" w:rsidP="00E96159">
            <w:pPr>
              <w:suppressAutoHyphens w:val="0"/>
              <w:jc w:val="both"/>
              <w:rPr>
                <w:rFonts w:ascii="Arial" w:hAnsi="Arial" w:cs="Arial"/>
                <w:b/>
                <w:color w:val="1A1FEA"/>
              </w:rPr>
            </w:pPr>
            <w:r w:rsidRPr="001B492E">
              <w:rPr>
                <w:rFonts w:ascii="Arial" w:hAnsi="Arial" w:cs="Arial"/>
                <w:b/>
                <w:color w:val="1A1FEA"/>
              </w:rPr>
              <w:t>XV. UDZIELENIE ZAMÓWIENIA</w:t>
            </w:r>
          </w:p>
        </w:tc>
      </w:tr>
    </w:tbl>
    <w:p w:rsidR="00330B49" w:rsidRPr="001B492E" w:rsidRDefault="00330B49" w:rsidP="00E96159">
      <w:pPr>
        <w:shd w:val="clear" w:color="auto" w:fill="FFFFFF"/>
        <w:suppressAutoHyphens w:val="0"/>
        <w:jc w:val="both"/>
        <w:rPr>
          <w:rFonts w:ascii="Arial" w:hAnsi="Arial" w:cs="Arial"/>
        </w:rPr>
      </w:pPr>
      <w:r w:rsidRPr="001B492E">
        <w:rPr>
          <w:rFonts w:ascii="Arial" w:hAnsi="Arial" w:cs="Arial"/>
          <w:b/>
        </w:rPr>
        <w:t>15.1.</w:t>
      </w:r>
      <w:r w:rsidRPr="001B492E">
        <w:rPr>
          <w:rFonts w:ascii="Arial" w:hAnsi="Arial" w:cs="Arial"/>
        </w:rPr>
        <w:t xml:space="preserve"> Zamawiający udzieli zamówienia Wykonawcy, którego oferta odpowiada wszystkim wymaganiom określonych w niniejszej SIWZ i została oceniona jako najkorzystniejsza w oparciu o podane w niej kryteria oceny ofert. </w:t>
      </w:r>
    </w:p>
    <w:p w:rsidR="00330B49" w:rsidRPr="001B492E" w:rsidRDefault="00330B49" w:rsidP="00E96159">
      <w:pPr>
        <w:shd w:val="clear" w:color="auto" w:fill="FFFFFF"/>
        <w:suppressAutoHyphens w:val="0"/>
        <w:jc w:val="both"/>
        <w:rPr>
          <w:rFonts w:ascii="Arial" w:hAnsi="Arial" w:cs="Arial"/>
        </w:rPr>
      </w:pPr>
    </w:p>
    <w:p w:rsidR="00330B49" w:rsidRPr="001B492E" w:rsidRDefault="00330B49" w:rsidP="00E96159">
      <w:pPr>
        <w:shd w:val="clear" w:color="auto" w:fill="FFFFFF"/>
        <w:suppressAutoHyphens w:val="0"/>
        <w:rPr>
          <w:rFonts w:ascii="Arial" w:hAnsi="Arial" w:cs="Arial"/>
        </w:rPr>
      </w:pPr>
      <w:r w:rsidRPr="001B492E">
        <w:rPr>
          <w:rFonts w:ascii="Arial" w:hAnsi="Arial" w:cs="Arial"/>
          <w:b/>
        </w:rPr>
        <w:t>15.2.</w:t>
      </w:r>
      <w:r w:rsidRPr="001B492E">
        <w:rPr>
          <w:rFonts w:ascii="Arial" w:hAnsi="Arial" w:cs="Arial"/>
        </w:rPr>
        <w:t xml:space="preserve"> Niezwłocznie po wyborze najkorzystniejszej oferty Zamawiający poinformuje wszystkich Wykonawców o wynikach postępowania zgodnie z art. 92 ust. 1 ustawy oraz udostępni na stronie internetowej Zamawiającego i w miejscu publicznie dostępnym na tablicy ogłoszeń w swojej siedzibie informacje, o których mowa w art. 92 ust. 1 pkt 1 i 5-7 ustawy. </w:t>
      </w:r>
    </w:p>
    <w:p w:rsidR="00330B49" w:rsidRPr="001B492E" w:rsidRDefault="00330B49" w:rsidP="00330B49">
      <w:pPr>
        <w:shd w:val="clear" w:color="auto" w:fill="FFFFFF"/>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b/>
        </w:rPr>
        <w:t>15.3</w:t>
      </w:r>
      <w:r w:rsidRPr="001B492E">
        <w:rPr>
          <w:rFonts w:ascii="Arial" w:hAnsi="Arial" w:cs="Aria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330B49" w:rsidRPr="001B492E" w:rsidRDefault="00330B49" w:rsidP="00330B49">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486"/>
        </w:trPr>
        <w:tc>
          <w:tcPr>
            <w:tcW w:w="9116" w:type="dxa"/>
            <w:shd w:val="clear" w:color="auto" w:fill="auto"/>
            <w:tcMar>
              <w:left w:w="70" w:type="dxa"/>
            </w:tcMar>
          </w:tcPr>
          <w:p w:rsidR="00330B49" w:rsidRPr="001B492E" w:rsidRDefault="00330B49" w:rsidP="004B616A">
            <w:pPr>
              <w:suppressAutoHyphens w:val="0"/>
              <w:jc w:val="both"/>
              <w:rPr>
                <w:rFonts w:ascii="Arial" w:hAnsi="Arial" w:cs="Arial"/>
                <w:b/>
                <w:color w:val="1A1FEA"/>
              </w:rPr>
            </w:pPr>
            <w:r w:rsidRPr="001B492E">
              <w:rPr>
                <w:rFonts w:ascii="Arial" w:hAnsi="Arial" w:cs="Arial"/>
                <w:b/>
                <w:color w:val="1A1FEA"/>
              </w:rPr>
              <w:lastRenderedPageBreak/>
              <w:t>XVI. WYMAGANIA DOTYCZĄCE ZABEZPIECZENIA NALEŻYTEGO WYKONANIA UMOWY</w:t>
            </w:r>
          </w:p>
        </w:tc>
      </w:tr>
    </w:tbl>
    <w:p w:rsidR="00330B49" w:rsidRPr="001B492E" w:rsidRDefault="00330B49" w:rsidP="00330B49">
      <w:pPr>
        <w:suppressAutoHyphens w:val="0"/>
        <w:jc w:val="both"/>
        <w:rPr>
          <w:rFonts w:ascii="Arial" w:hAnsi="Arial" w:cs="Arial"/>
        </w:rPr>
      </w:pPr>
      <w:r w:rsidRPr="001B492E">
        <w:rPr>
          <w:rFonts w:ascii="Arial" w:hAnsi="Arial" w:cs="Arial"/>
        </w:rPr>
        <w:t>Zamawiający nie żąda od Wykonawcy zabezpieczenia należytego wykonania umowy, o którym mowa w art. 147 ustawy.</w:t>
      </w:r>
    </w:p>
    <w:p w:rsidR="00330B49" w:rsidRPr="001B492E" w:rsidRDefault="00330B49" w:rsidP="00330B49">
      <w:pPr>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330B49" w:rsidRPr="001B492E" w:rsidTr="00330B49">
        <w:trPr>
          <w:trHeight w:val="703"/>
        </w:trPr>
        <w:tc>
          <w:tcPr>
            <w:tcW w:w="9116" w:type="dxa"/>
            <w:shd w:val="clear" w:color="auto" w:fill="auto"/>
            <w:tcMar>
              <w:left w:w="70" w:type="dxa"/>
            </w:tcMar>
          </w:tcPr>
          <w:p w:rsidR="00330B49" w:rsidRPr="001B492E" w:rsidRDefault="00330B49" w:rsidP="00330B49">
            <w:pPr>
              <w:suppressAutoHyphens w:val="0"/>
              <w:jc w:val="both"/>
              <w:rPr>
                <w:rFonts w:ascii="Arial" w:hAnsi="Arial" w:cs="Arial"/>
                <w:b/>
                <w:color w:val="1A1FEA"/>
                <w:highlight w:val="yellow"/>
              </w:rPr>
            </w:pPr>
            <w:r w:rsidRPr="001B492E">
              <w:rPr>
                <w:rFonts w:ascii="Arial" w:hAnsi="Arial" w:cs="Arial"/>
                <w:b/>
                <w:color w:val="1A1FE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rPr>
      </w:pPr>
      <w:r w:rsidRPr="001B492E">
        <w:rPr>
          <w:rFonts w:ascii="Arial" w:hAnsi="Arial" w:cs="Arial"/>
          <w:b/>
        </w:rPr>
        <w:t>17.1.</w:t>
      </w:r>
      <w:r w:rsidRPr="001B492E">
        <w:rPr>
          <w:rFonts w:ascii="Arial" w:hAnsi="Arial" w:cs="Arial"/>
        </w:rPr>
        <w:t xml:space="preserve"> Umowa zostanie zawarta na warunkach określonych w SIWZ oraz zgodnie z </w:t>
      </w:r>
      <w:r w:rsidR="0029504A">
        <w:rPr>
          <w:rFonts w:ascii="Arial" w:hAnsi="Arial" w:cs="Arial"/>
        </w:rPr>
        <w:t>projektem umowy</w:t>
      </w:r>
      <w:r w:rsidRPr="001B492E">
        <w:rPr>
          <w:rFonts w:ascii="Arial" w:hAnsi="Arial" w:cs="Arial"/>
        </w:rPr>
        <w:t xml:space="preserve">  </w:t>
      </w:r>
      <w:r w:rsidR="0029504A">
        <w:rPr>
          <w:rFonts w:ascii="Arial" w:hAnsi="Arial" w:cs="Arial"/>
        </w:rPr>
        <w:t>-załącznik nr 6 do S</w:t>
      </w:r>
      <w:r w:rsidRPr="001B492E">
        <w:rPr>
          <w:rFonts w:ascii="Arial" w:hAnsi="Arial" w:cs="Arial"/>
        </w:rPr>
        <w:t>IWZ.</w:t>
      </w:r>
    </w:p>
    <w:p w:rsidR="00330B49" w:rsidRPr="001B492E" w:rsidRDefault="00330B49" w:rsidP="00330B49">
      <w:pPr>
        <w:suppressAutoHyphens w:val="0"/>
        <w:jc w:val="both"/>
        <w:rPr>
          <w:rFonts w:ascii="Arial" w:hAnsi="Arial" w:cs="Arial"/>
        </w:rPr>
      </w:pPr>
    </w:p>
    <w:p w:rsidR="00330B49" w:rsidRPr="001B492E" w:rsidRDefault="00330B49" w:rsidP="00330B49">
      <w:pPr>
        <w:suppressAutoHyphens w:val="0"/>
        <w:jc w:val="both"/>
        <w:rPr>
          <w:rFonts w:ascii="Arial" w:hAnsi="Arial" w:cs="Arial"/>
          <w:i/>
          <w:color w:val="92D050"/>
        </w:rPr>
      </w:pPr>
      <w:r w:rsidRPr="001B492E">
        <w:rPr>
          <w:rFonts w:ascii="Arial" w:hAnsi="Arial" w:cs="Arial"/>
          <w:b/>
        </w:rPr>
        <w:t>17.2.</w:t>
      </w:r>
      <w:r w:rsidRPr="001B492E">
        <w:rPr>
          <w:rFonts w:ascii="Arial" w:hAnsi="Arial" w:cs="Arial"/>
        </w:rPr>
        <w:t xml:space="preserve"> </w:t>
      </w:r>
      <w:bookmarkStart w:id="2" w:name="_Hlk496804791"/>
      <w:r w:rsidRPr="001B492E">
        <w:rPr>
          <w:rFonts w:ascii="Arial" w:hAnsi="Arial" w:cs="Arial"/>
        </w:rPr>
        <w:t xml:space="preserve">Zamawiający przewiduje możliwość zmian postanowień zawartej umowy w następujących zakresach: </w:t>
      </w:r>
      <w:r w:rsidRPr="001B492E">
        <w:rPr>
          <w:rFonts w:ascii="Arial" w:hAnsi="Arial" w:cs="Arial"/>
          <w:i/>
          <w:color w:val="92D050"/>
        </w:rPr>
        <w:t xml:space="preserve"> </w:t>
      </w:r>
    </w:p>
    <w:p w:rsidR="00330B49" w:rsidRPr="001B492E" w:rsidRDefault="00330B49" w:rsidP="00330B49">
      <w:pPr>
        <w:autoSpaceDN w:val="0"/>
        <w:ind w:firstLine="708"/>
        <w:jc w:val="both"/>
        <w:textAlignment w:val="baseline"/>
        <w:rPr>
          <w:rFonts w:ascii="Arial" w:hAnsi="Arial" w:cs="Arial"/>
        </w:rPr>
      </w:pPr>
      <w:r w:rsidRPr="001B492E">
        <w:rPr>
          <w:rFonts w:ascii="Arial" w:hAnsi="Arial" w:cs="Arial"/>
        </w:rPr>
        <w:t xml:space="preserve">1) </w:t>
      </w:r>
      <w:bookmarkStart w:id="3" w:name="_Hlk496804689"/>
      <w:r w:rsidRPr="001B492E">
        <w:rPr>
          <w:rFonts w:ascii="Arial" w:hAnsi="Arial" w:cs="Arial"/>
        </w:rPr>
        <w:t>zmiany ceny  brutto spowodowanej wzrostem stawki VAT,</w:t>
      </w:r>
    </w:p>
    <w:p w:rsidR="00CC7791" w:rsidRDefault="00330B49" w:rsidP="00CC7791">
      <w:pPr>
        <w:autoSpaceDN w:val="0"/>
        <w:ind w:firstLine="708"/>
        <w:textAlignment w:val="baseline"/>
        <w:rPr>
          <w:rFonts w:ascii="Arial" w:hAnsi="Arial" w:cs="Arial"/>
        </w:rPr>
      </w:pPr>
      <w:r w:rsidRPr="001B492E">
        <w:rPr>
          <w:rFonts w:ascii="Arial" w:hAnsi="Arial" w:cs="Arial"/>
        </w:rPr>
        <w:t>2)  zmiany obowiązujących przepisów, jeżeli konieczne będzie dostosowanie treści umowy do</w:t>
      </w:r>
    </w:p>
    <w:p w:rsidR="00330B49" w:rsidRPr="001B492E" w:rsidRDefault="00330B49" w:rsidP="00CC7791">
      <w:pPr>
        <w:autoSpaceDN w:val="0"/>
        <w:ind w:firstLine="708"/>
        <w:textAlignment w:val="baseline"/>
        <w:rPr>
          <w:rFonts w:ascii="Arial" w:hAnsi="Arial" w:cs="Arial"/>
        </w:rPr>
      </w:pPr>
      <w:r w:rsidRPr="001B492E">
        <w:rPr>
          <w:rFonts w:ascii="Arial" w:hAnsi="Arial" w:cs="Arial"/>
        </w:rPr>
        <w:t xml:space="preserve"> aktualnego stanu prawnego,</w:t>
      </w:r>
    </w:p>
    <w:p w:rsidR="00330B49" w:rsidRPr="001B492E" w:rsidRDefault="00CC7791" w:rsidP="00330B49">
      <w:pPr>
        <w:autoSpaceDN w:val="0"/>
        <w:ind w:left="708"/>
        <w:jc w:val="both"/>
        <w:textAlignment w:val="baseline"/>
        <w:rPr>
          <w:rFonts w:ascii="Arial" w:hAnsi="Arial" w:cs="Arial"/>
        </w:rPr>
      </w:pPr>
      <w:r>
        <w:rPr>
          <w:rFonts w:ascii="Arial" w:hAnsi="Arial" w:cs="Arial"/>
        </w:rPr>
        <w:t>3</w:t>
      </w:r>
      <w:r w:rsidR="00330B49" w:rsidRPr="001B492E">
        <w:rPr>
          <w:rFonts w:ascii="Arial" w:hAnsi="Arial" w:cs="Arial"/>
        </w:rPr>
        <w:t>) nastąpiła zmiana danych podmiotów zawierających umowę (np. w wyniku przekształceń, przejęć, itp.).</w:t>
      </w:r>
    </w:p>
    <w:bookmarkEnd w:id="2"/>
    <w:bookmarkEnd w:id="3"/>
    <w:p w:rsidR="00330B49" w:rsidRPr="001B492E" w:rsidRDefault="00330B49" w:rsidP="00330B49">
      <w:pPr>
        <w:autoSpaceDN w:val="0"/>
        <w:jc w:val="both"/>
        <w:textAlignment w:val="baseline"/>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1B492E" w:rsidTr="004B616A">
        <w:trPr>
          <w:trHeight w:val="565"/>
        </w:trPr>
        <w:tc>
          <w:tcPr>
            <w:tcW w:w="9214" w:type="dxa"/>
            <w:shd w:val="clear" w:color="auto" w:fill="auto"/>
            <w:tcMar>
              <w:left w:w="70" w:type="dxa"/>
            </w:tcMar>
          </w:tcPr>
          <w:p w:rsidR="00330B49" w:rsidRPr="001B492E" w:rsidRDefault="00330B49" w:rsidP="00330B49">
            <w:pPr>
              <w:suppressAutoHyphens w:val="0"/>
              <w:jc w:val="both"/>
              <w:rPr>
                <w:rFonts w:ascii="Arial" w:hAnsi="Arial" w:cs="Arial"/>
                <w:b/>
                <w:color w:val="1A1FEA"/>
              </w:rPr>
            </w:pPr>
            <w:r w:rsidRPr="001B492E">
              <w:rPr>
                <w:rFonts w:ascii="Arial" w:hAnsi="Arial" w:cs="Arial"/>
                <w:b/>
                <w:color w:val="1A1FEA"/>
              </w:rPr>
              <w:t>XVIII. POUCZENIE O ŚRODKACH OCHRONY PRAWNEJ PRZYSŁUGUJĄCYCH WYKONAWCY W TOKU POSTĘPOWANIA O UDZIELENIE ZAMÓWIENIA.</w:t>
            </w:r>
          </w:p>
        </w:tc>
      </w:tr>
    </w:tbl>
    <w:p w:rsidR="00330B49" w:rsidRPr="004B616A" w:rsidRDefault="00A11ACE" w:rsidP="00330B49">
      <w:pPr>
        <w:suppressAutoHyphens w:val="0"/>
        <w:autoSpaceDE w:val="0"/>
        <w:autoSpaceDN w:val="0"/>
        <w:adjustRightInd w:val="0"/>
        <w:spacing w:after="68"/>
        <w:jc w:val="both"/>
        <w:rPr>
          <w:rFonts w:ascii="Arial" w:hAnsi="Arial" w:cs="Arial"/>
          <w:color w:val="000000"/>
        </w:rPr>
      </w:pPr>
      <w:r w:rsidRPr="004B616A">
        <w:rPr>
          <w:rFonts w:ascii="Arial" w:hAnsi="Arial" w:cs="Arial"/>
          <w:color w:val="000000"/>
        </w:rPr>
        <w:t>1.</w:t>
      </w:r>
      <w:r w:rsidR="00330B49" w:rsidRPr="004B616A">
        <w:rPr>
          <w:rFonts w:ascii="Arial" w:hAnsi="Arial" w:cs="Arial"/>
          <w:color w:val="00000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w:t>
      </w:r>
      <w:proofErr w:type="spellStart"/>
      <w:r w:rsidR="00330B49" w:rsidRPr="004B616A">
        <w:rPr>
          <w:rFonts w:ascii="Arial" w:hAnsi="Arial" w:cs="Arial"/>
          <w:color w:val="000000"/>
        </w:rPr>
        <w:t>Pzp</w:t>
      </w:r>
      <w:proofErr w:type="spellEnd"/>
      <w:r w:rsidR="00330B49" w:rsidRPr="004B616A">
        <w:rPr>
          <w:rFonts w:ascii="Arial" w:hAnsi="Arial" w:cs="Arial"/>
          <w:color w:val="000000"/>
        </w:rPr>
        <w:t xml:space="preserve"> jak dla postępowań o wartości mniejszej niż kwoty określone w przepisach wykonawczych wydanych na podstawie art. 11 ust. 8 ustawy </w:t>
      </w:r>
      <w:proofErr w:type="spellStart"/>
      <w:r w:rsidR="00330B49" w:rsidRPr="004B616A">
        <w:rPr>
          <w:rFonts w:ascii="Arial" w:hAnsi="Arial" w:cs="Arial"/>
          <w:color w:val="000000"/>
        </w:rPr>
        <w:t>Pzp</w:t>
      </w:r>
      <w:proofErr w:type="spellEnd"/>
      <w:r w:rsidR="00330B49" w:rsidRPr="004B616A">
        <w:rPr>
          <w:rFonts w:ascii="Arial" w:hAnsi="Arial" w:cs="Arial"/>
          <w:color w:val="000000"/>
        </w:rPr>
        <w:t xml:space="preserve">.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Środki ochrony prawnej wobec ogłoszenia o zamówieniu oraz SIWZ przysługują również organizacjom wpisanym na listę, o której mowa w art. 154 pkt 5 ustawy </w:t>
      </w:r>
      <w:proofErr w:type="spellStart"/>
      <w:r w:rsidRPr="004B616A">
        <w:rPr>
          <w:rFonts w:ascii="Arial" w:hAnsi="Arial" w:cs="Arial"/>
          <w:color w:val="000000"/>
        </w:rPr>
        <w:t>Pzp</w:t>
      </w:r>
      <w:proofErr w:type="spellEnd"/>
      <w:r w:rsidRPr="004B616A">
        <w:rPr>
          <w:rFonts w:ascii="Arial" w:hAnsi="Arial" w:cs="Arial"/>
          <w:color w:val="000000"/>
        </w:rPr>
        <w:t xml:space="preserve">.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Odwołanie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Jeżeli wartość zamówienia jest mniejsza niż kwoty określone w przepisach wydanych na podstawie art. 11 ust. 8, odwołanie przysługuje wyłącznie wobec czynności: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 wyboru trybu negocjacji bez ogłoszenia, zamówienia z wolnej ręki lub zapytania o cenę;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określenia warunków udziału w postępowaniu;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3) wykluczenia odwołującego z postępowania o udzielenie zamówienia;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4) odrzucenia oferty odwołującego;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5) opisu przedmiotu zamówienia;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6) wyboru najkorzystniejszej oferty.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3.Odwołanie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4.Odwołanie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6.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lastRenderedPageBreak/>
        <w:t xml:space="preserve">7.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8. Odwołanie wobec czynności innych niż określone w pkt 6 i 7 wnosi się, w przypadku zamówień, których wartość jest mniejsza niż kwoty określone w przepisach wydanych na podstawie art. 11 ust. 8, w terminie 5 dni od dnia, w którym powzięto lub przy zachowaniu należytej staranności można było powziąć wiadomość o okolicznościach stanowiących podstawę jego wniesienia. </w:t>
      </w:r>
    </w:p>
    <w:p w:rsidR="00330B49" w:rsidRPr="004B616A" w:rsidRDefault="00330B49" w:rsidP="00330B49">
      <w:pPr>
        <w:suppressAutoHyphens w:val="0"/>
        <w:autoSpaceDE w:val="0"/>
        <w:autoSpaceDN w:val="0"/>
        <w:adjustRightInd w:val="0"/>
        <w:spacing w:after="27"/>
        <w:jc w:val="both"/>
        <w:rPr>
          <w:rFonts w:ascii="Arial" w:hAnsi="Arial" w:cs="Arial"/>
          <w:color w:val="000000"/>
        </w:rPr>
      </w:pPr>
      <w:r w:rsidRPr="004B616A">
        <w:rPr>
          <w:rFonts w:ascii="Arial" w:hAnsi="Arial" w:cs="Arial"/>
          <w:color w:val="000000"/>
        </w:rPr>
        <w:t xml:space="preserve">10. W przypadku wniesienia odwołania wobec treści ogłoszenia o zamówieniu lub postanowień specyfikacji istotnych warunków zamówienia zamawiający może przedłużyć termin składania ofert lub termin składania wniosków. </w:t>
      </w:r>
    </w:p>
    <w:p w:rsidR="00330B49" w:rsidRPr="004B616A" w:rsidRDefault="00330B49" w:rsidP="00330B49">
      <w:pPr>
        <w:suppressAutoHyphens w:val="0"/>
        <w:autoSpaceDE w:val="0"/>
        <w:autoSpaceDN w:val="0"/>
        <w:adjustRightInd w:val="0"/>
        <w:spacing w:after="27"/>
        <w:rPr>
          <w:rFonts w:ascii="Arial" w:hAnsi="Arial" w:cs="Arial"/>
          <w:color w:val="000000"/>
        </w:rPr>
      </w:pPr>
      <w:r w:rsidRPr="004B616A">
        <w:rPr>
          <w:rFonts w:ascii="Arial" w:hAnsi="Arial" w:cs="Arial"/>
          <w:color w:val="000000"/>
        </w:rPr>
        <w:t xml:space="preserve">11. W przypadku wniesienia odwołania po                                                                                                                                                                                                                                                                                                                                                                                                                                                                                                                                                                                                                                                                                                                                                                                                                                                                                                                                                                                                   upływie terminu składania ofert bieg terminu związania ofertą ulega zawieszeniu do czasu ogłoszenia przez Izbę orzeczenia.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12. W przypadku wniesienia odwołania zamawiający nie może zawrzeć umowy do czasu ogłoszenia przez Izbę wyroku lub postanowienia kończącego postępowanie odwoławcze. </w:t>
      </w:r>
    </w:p>
    <w:p w:rsidR="00330B49" w:rsidRPr="004B616A" w:rsidRDefault="00330B49" w:rsidP="00330B49">
      <w:pPr>
        <w:suppressAutoHyphens w:val="0"/>
        <w:autoSpaceDE w:val="0"/>
        <w:autoSpaceDN w:val="0"/>
        <w:adjustRightInd w:val="0"/>
        <w:jc w:val="both"/>
        <w:rPr>
          <w:rFonts w:ascii="Arial" w:hAnsi="Arial" w:cs="Arial"/>
          <w:b/>
          <w:color w:val="000000"/>
        </w:rPr>
      </w:pPr>
      <w:r w:rsidRPr="004B616A">
        <w:rPr>
          <w:rFonts w:ascii="Arial" w:hAnsi="Arial" w:cs="Arial"/>
          <w:b/>
          <w:color w:val="000000"/>
        </w:rPr>
        <w:t xml:space="preserve">Skarga do sądu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1. Na orzeczenie Izby stronom oraz uczestnikom postępowania odwoławczego przysługuje skarga do sądu.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2. W postępowaniu toczącym się wskutek wniesienia skargi stosuje się odpowiednio przepisy ustawy z dnia 17 listopada 1964 r. – Kodeks postępowania cywilnego o apelacji, jeżeli przepisy niniejszego rozdziału nie stanowią inaczej.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3. Skargę wnosi się do sądu okręgowego właściwego dla siedziby albo miejsca zamieszkania zamawiającego.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4.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7.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330B49" w:rsidRPr="004B616A" w:rsidRDefault="00330B49" w:rsidP="00330B49">
      <w:pPr>
        <w:suppressAutoHyphens w:val="0"/>
        <w:autoSpaceDE w:val="0"/>
        <w:autoSpaceDN w:val="0"/>
        <w:adjustRightInd w:val="0"/>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330B49" w:rsidRPr="004B616A" w:rsidTr="00A11ACE">
        <w:trPr>
          <w:trHeight w:val="382"/>
        </w:trPr>
        <w:tc>
          <w:tcPr>
            <w:tcW w:w="9214" w:type="dxa"/>
            <w:shd w:val="clear" w:color="auto" w:fill="auto"/>
            <w:tcMar>
              <w:left w:w="70" w:type="dxa"/>
            </w:tcMar>
          </w:tcPr>
          <w:p w:rsidR="00330B49" w:rsidRPr="004B616A" w:rsidRDefault="00330B49" w:rsidP="00330B49">
            <w:pPr>
              <w:suppressAutoHyphens w:val="0"/>
              <w:jc w:val="both"/>
              <w:rPr>
                <w:rFonts w:ascii="Arial" w:hAnsi="Arial" w:cs="Arial"/>
                <w:b/>
                <w:color w:val="1A1FEA"/>
              </w:rPr>
            </w:pPr>
            <w:r w:rsidRPr="004B616A">
              <w:rPr>
                <w:rFonts w:ascii="Arial" w:hAnsi="Arial" w:cs="Arial"/>
                <w:b/>
                <w:color w:val="1A1FEA"/>
              </w:rPr>
              <w:t>XIX. POSTANOWIENIA KOŃCOWE</w:t>
            </w:r>
          </w:p>
        </w:tc>
      </w:tr>
    </w:tbl>
    <w:p w:rsidR="00330B49" w:rsidRPr="004B616A" w:rsidRDefault="00330B49" w:rsidP="00330B49">
      <w:pPr>
        <w:suppressAutoHyphens w:val="0"/>
        <w:jc w:val="both"/>
        <w:rPr>
          <w:rFonts w:ascii="Arial" w:hAnsi="Arial" w:cs="Arial"/>
        </w:rPr>
      </w:pPr>
      <w:r w:rsidRPr="004B616A">
        <w:rPr>
          <w:rFonts w:ascii="Arial" w:hAnsi="Arial" w:cs="Arial"/>
        </w:rPr>
        <w:t>W sprawach nieuregulowanych w niniejszej SIWZ zastosowanie mają przepisy ustawy Prawo zamówień publicznych, Kodeksu cywilnego oraz obowiązujące przepisy wykonawcze.</w:t>
      </w:r>
    </w:p>
    <w:p w:rsidR="00330B49" w:rsidRPr="004B616A" w:rsidRDefault="00330B49" w:rsidP="00330B49">
      <w:pPr>
        <w:suppressAutoHyphens w:val="0"/>
        <w:jc w:val="both"/>
        <w:rPr>
          <w:rFonts w:ascii="Arial" w:hAnsi="Arial" w:cs="Arial"/>
          <w:b/>
          <w:u w:val="single"/>
        </w:rPr>
      </w:pPr>
    </w:p>
    <w:p w:rsidR="00330B49" w:rsidRPr="004B616A" w:rsidRDefault="00330B49" w:rsidP="00330B49">
      <w:pPr>
        <w:suppressAutoHyphens w:val="0"/>
        <w:jc w:val="both"/>
        <w:rPr>
          <w:rFonts w:ascii="Arial" w:hAnsi="Arial" w:cs="Arial"/>
          <w:b/>
          <w:u w:val="single"/>
        </w:rPr>
      </w:pPr>
      <w:r w:rsidRPr="004B616A">
        <w:rPr>
          <w:rFonts w:ascii="Arial" w:hAnsi="Arial" w:cs="Arial"/>
          <w:b/>
          <w:u w:val="single"/>
        </w:rPr>
        <w:t>Załączniki do SIWZ:</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1 </w:t>
      </w:r>
      <w:r w:rsidR="00A344D5">
        <w:rPr>
          <w:rFonts w:ascii="Arial" w:hAnsi="Arial" w:cs="Arial"/>
          <w:color w:val="000000"/>
        </w:rPr>
        <w:t>-</w:t>
      </w:r>
      <w:r w:rsidRPr="004B616A">
        <w:rPr>
          <w:rFonts w:ascii="Arial" w:hAnsi="Arial" w:cs="Arial"/>
          <w:color w:val="000000"/>
        </w:rPr>
        <w:t xml:space="preserve"> formularz ofertowy</w:t>
      </w:r>
    </w:p>
    <w:p w:rsidR="00637FD7" w:rsidRPr="004B616A" w:rsidRDefault="00637FD7" w:rsidP="00637FD7">
      <w:pPr>
        <w:suppressAutoHyphens w:val="0"/>
        <w:jc w:val="both"/>
        <w:rPr>
          <w:rFonts w:ascii="Arial" w:hAnsi="Arial" w:cs="Arial"/>
        </w:rPr>
      </w:pPr>
      <w:r w:rsidRPr="004B616A">
        <w:rPr>
          <w:rFonts w:ascii="Arial" w:hAnsi="Arial" w:cs="Arial"/>
        </w:rPr>
        <w:t xml:space="preserve">Załącznik nr 2  </w:t>
      </w:r>
      <w:r w:rsidR="00A344D5">
        <w:rPr>
          <w:rFonts w:ascii="Arial" w:hAnsi="Arial" w:cs="Arial"/>
        </w:rPr>
        <w:t>-</w:t>
      </w:r>
      <w:r w:rsidRPr="004B616A">
        <w:rPr>
          <w:rFonts w:ascii="Arial" w:hAnsi="Arial" w:cs="Arial"/>
        </w:rPr>
        <w:t xml:space="preserve"> formularz</w:t>
      </w:r>
      <w:r w:rsidR="00FA62B7">
        <w:rPr>
          <w:rFonts w:ascii="Arial" w:hAnsi="Arial" w:cs="Arial"/>
        </w:rPr>
        <w:t>e asortymentowo-cenowe</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637FD7" w:rsidRPr="004B616A">
        <w:rPr>
          <w:rFonts w:ascii="Arial" w:hAnsi="Arial" w:cs="Arial"/>
          <w:color w:val="000000"/>
        </w:rPr>
        <w:t>3</w:t>
      </w:r>
      <w:r w:rsidRPr="004B616A">
        <w:rPr>
          <w:rFonts w:ascii="Arial" w:hAnsi="Arial" w:cs="Arial"/>
          <w:color w:val="000000"/>
        </w:rPr>
        <w:t xml:space="preserve"> - oświadczenie Wykonawcy o braku podstaw do wykluczenia, </w:t>
      </w:r>
    </w:p>
    <w:p w:rsidR="00330B49" w:rsidRPr="004B616A" w:rsidRDefault="00314162"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Załącznik nr 4</w:t>
      </w:r>
      <w:r w:rsidR="00330B49" w:rsidRPr="004B616A">
        <w:rPr>
          <w:rFonts w:ascii="Arial" w:hAnsi="Arial" w:cs="Arial"/>
          <w:color w:val="000000"/>
        </w:rPr>
        <w:t xml:space="preserve"> - oświadczenie Wykonawcy o spełnieniu warunków udziału </w:t>
      </w:r>
    </w:p>
    <w:p w:rsidR="00330B49" w:rsidRPr="004B616A" w:rsidRDefault="00330B49"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 xml:space="preserve">Załącznik nr </w:t>
      </w:r>
      <w:r w:rsidR="00314162" w:rsidRPr="004B616A">
        <w:rPr>
          <w:rFonts w:ascii="Arial" w:hAnsi="Arial" w:cs="Arial"/>
          <w:color w:val="000000"/>
        </w:rPr>
        <w:t>5</w:t>
      </w:r>
      <w:r w:rsidRPr="004B616A">
        <w:rPr>
          <w:rFonts w:ascii="Arial" w:hAnsi="Arial" w:cs="Arial"/>
          <w:color w:val="000000"/>
        </w:rPr>
        <w:t xml:space="preserve"> - oświadczenie Wykonawcy o grupie kapitałowej, </w:t>
      </w:r>
    </w:p>
    <w:p w:rsidR="00330B49" w:rsidRPr="004B616A" w:rsidRDefault="00314162" w:rsidP="00330B49">
      <w:pPr>
        <w:suppressAutoHyphens w:val="0"/>
        <w:autoSpaceDE w:val="0"/>
        <w:autoSpaceDN w:val="0"/>
        <w:adjustRightInd w:val="0"/>
        <w:jc w:val="both"/>
        <w:rPr>
          <w:rFonts w:ascii="Arial" w:hAnsi="Arial" w:cs="Arial"/>
          <w:color w:val="000000"/>
        </w:rPr>
      </w:pPr>
      <w:r w:rsidRPr="004B616A">
        <w:rPr>
          <w:rFonts w:ascii="Arial" w:hAnsi="Arial" w:cs="Arial"/>
          <w:color w:val="000000"/>
        </w:rPr>
        <w:t>Załącznik nr 6</w:t>
      </w:r>
      <w:r w:rsidR="00A76006" w:rsidRPr="004B616A">
        <w:rPr>
          <w:rFonts w:ascii="Arial" w:hAnsi="Arial" w:cs="Arial"/>
          <w:color w:val="000000"/>
        </w:rPr>
        <w:t xml:space="preserve">  - projekt</w:t>
      </w:r>
      <w:r w:rsidR="00330B49" w:rsidRPr="004B616A">
        <w:rPr>
          <w:rFonts w:ascii="Arial" w:hAnsi="Arial" w:cs="Arial"/>
          <w:color w:val="000000"/>
        </w:rPr>
        <w:t xml:space="preserve"> umowy</w:t>
      </w:r>
    </w:p>
    <w:p w:rsidR="004C14AB" w:rsidRDefault="004C14AB" w:rsidP="00756FC4">
      <w:pPr>
        <w:rPr>
          <w:rFonts w:ascii="Arial" w:hAnsi="Arial" w:cs="Arial"/>
          <w:shd w:val="clear" w:color="auto" w:fill="FFFFFF"/>
        </w:rPr>
      </w:pPr>
    </w:p>
    <w:p w:rsidR="00756FC4" w:rsidRPr="001B492E" w:rsidRDefault="00A53F0E" w:rsidP="00756FC4">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000C2DBE" w:rsidRPr="001B492E">
        <w:rPr>
          <w:rFonts w:ascii="Arial" w:hAnsi="Arial" w:cs="Arial"/>
          <w:shd w:val="clear" w:color="auto" w:fill="FFFFFF"/>
        </w:rPr>
        <w:t>201</w:t>
      </w:r>
      <w:r w:rsidR="009B5AA2" w:rsidRPr="001B492E">
        <w:rPr>
          <w:rFonts w:ascii="Arial" w:hAnsi="Arial" w:cs="Arial"/>
          <w:shd w:val="clear" w:color="auto" w:fill="FFFFFF"/>
        </w:rPr>
        <w:t>8</w:t>
      </w:r>
      <w:r w:rsidRPr="001B492E">
        <w:rPr>
          <w:rFonts w:ascii="Arial" w:hAnsi="Arial" w:cs="Arial"/>
          <w:shd w:val="clear" w:color="auto" w:fill="FFFFFF"/>
        </w:rPr>
        <w:t>-</w:t>
      </w:r>
      <w:r w:rsidR="000C2DBE" w:rsidRPr="001B492E">
        <w:rPr>
          <w:rFonts w:ascii="Arial" w:hAnsi="Arial" w:cs="Arial"/>
          <w:shd w:val="clear" w:color="auto" w:fill="FFFFFF"/>
        </w:rPr>
        <w:t>0</w:t>
      </w:r>
      <w:r w:rsidR="00AF5A7F">
        <w:rPr>
          <w:rFonts w:ascii="Arial" w:hAnsi="Arial" w:cs="Arial"/>
          <w:shd w:val="clear" w:color="auto" w:fill="FFFFFF"/>
        </w:rPr>
        <w:t>5</w:t>
      </w:r>
      <w:r w:rsidRPr="001B492E">
        <w:rPr>
          <w:rFonts w:ascii="Arial" w:hAnsi="Arial" w:cs="Arial"/>
          <w:shd w:val="clear" w:color="auto" w:fill="FFFFFF"/>
        </w:rPr>
        <w:t>-</w:t>
      </w:r>
      <w:r w:rsidR="00CC4287">
        <w:rPr>
          <w:rFonts w:ascii="Arial" w:hAnsi="Arial" w:cs="Arial"/>
          <w:shd w:val="clear" w:color="auto" w:fill="FFFFFF"/>
        </w:rPr>
        <w:t>09</w:t>
      </w:r>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A53F0E" w:rsidRPr="001B492E" w:rsidRDefault="00756FC4" w:rsidP="00756FC4">
      <w:pPr>
        <w:rPr>
          <w:rFonts w:ascii="Arial" w:hAnsi="Arial" w:cs="Arial"/>
          <w:b/>
        </w:rPr>
      </w:pPr>
      <w:r w:rsidRPr="001B492E">
        <w:rPr>
          <w:rFonts w:ascii="Arial" w:hAnsi="Arial" w:cs="Arial"/>
          <w:color w:val="000000"/>
        </w:rPr>
        <w:t xml:space="preserve">                                                                                          </w:t>
      </w:r>
      <w:r w:rsidR="00A76006" w:rsidRPr="001B492E">
        <w:rPr>
          <w:rFonts w:ascii="Arial" w:hAnsi="Arial" w:cs="Arial"/>
          <w:color w:val="000000"/>
        </w:rPr>
        <w:t xml:space="preserve">  </w:t>
      </w:r>
      <w:r w:rsidRPr="001B492E">
        <w:rPr>
          <w:rFonts w:ascii="Arial" w:hAnsi="Arial" w:cs="Arial"/>
          <w:color w:val="000000"/>
        </w:rPr>
        <w:t xml:space="preserve">    </w:t>
      </w:r>
      <w:r w:rsidR="00A53F0E" w:rsidRPr="001B492E">
        <w:rPr>
          <w:rFonts w:ascii="Arial" w:hAnsi="Arial" w:cs="Arial"/>
        </w:rPr>
        <w:t>Treść SIWZ z załącznikami zatwierdzam</w:t>
      </w:r>
    </w:p>
    <w:p w:rsidR="00A53F0E" w:rsidRPr="00A76006" w:rsidRDefault="00A53F0E" w:rsidP="0057452E">
      <w:pPr>
        <w:widowControl w:val="0"/>
        <w:ind w:left="5672"/>
        <w:rPr>
          <w:rFonts w:ascii="Arial" w:hAnsi="Arial" w:cs="Arial"/>
          <w:color w:val="000000"/>
          <w:sz w:val="16"/>
          <w:szCs w:val="16"/>
        </w:rPr>
      </w:pPr>
      <w:r w:rsidRPr="001B492E">
        <w:rPr>
          <w:rFonts w:ascii="Arial" w:hAnsi="Arial" w:cs="Arial"/>
          <w:color w:val="000000"/>
        </w:rPr>
        <w:t xml:space="preserve">                                                                                 </w:t>
      </w:r>
      <w:r w:rsidR="00756FC4" w:rsidRPr="001B492E">
        <w:rPr>
          <w:rFonts w:ascii="Arial" w:hAnsi="Arial" w:cs="Arial"/>
          <w:color w:val="000000"/>
        </w:rPr>
        <w:t xml:space="preserve">                                                             </w:t>
      </w:r>
      <w:r w:rsidR="00756FC4" w:rsidRPr="00A76006">
        <w:rPr>
          <w:rFonts w:ascii="Arial" w:hAnsi="Arial" w:cs="Arial"/>
          <w:color w:val="000000"/>
          <w:sz w:val="16"/>
          <w:szCs w:val="16"/>
        </w:rPr>
        <w:t xml:space="preserve">                  </w:t>
      </w:r>
      <w:r w:rsidRPr="00A76006">
        <w:rPr>
          <w:rFonts w:ascii="Arial" w:hAnsi="Arial" w:cs="Arial"/>
          <w:color w:val="000000"/>
          <w:sz w:val="16"/>
          <w:szCs w:val="16"/>
        </w:rPr>
        <w:t xml:space="preserve">     </w:t>
      </w:r>
      <w:r w:rsidR="00A76006">
        <w:rPr>
          <w:rFonts w:ascii="Arial" w:hAnsi="Arial" w:cs="Arial"/>
          <w:color w:val="000000"/>
          <w:sz w:val="16"/>
          <w:szCs w:val="16"/>
        </w:rPr>
        <w:t xml:space="preserve">                             </w:t>
      </w:r>
      <w:r w:rsidRPr="00A76006">
        <w:rPr>
          <w:rFonts w:ascii="Arial" w:hAnsi="Arial" w:cs="Arial"/>
          <w:color w:val="000000"/>
          <w:sz w:val="16"/>
          <w:szCs w:val="16"/>
        </w:rPr>
        <w:t xml:space="preserve">   </w:t>
      </w:r>
      <w:r w:rsidR="0057452E">
        <w:rPr>
          <w:rFonts w:ascii="Arial" w:hAnsi="Arial" w:cs="Arial"/>
          <w:color w:val="000000"/>
          <w:sz w:val="16"/>
          <w:szCs w:val="16"/>
        </w:rPr>
        <w:t xml:space="preserve">    </w:t>
      </w:r>
      <w:r w:rsidRPr="00A76006">
        <w:rPr>
          <w:rFonts w:ascii="Arial" w:hAnsi="Arial" w:cs="Arial"/>
          <w:color w:val="000000"/>
          <w:sz w:val="16"/>
          <w:szCs w:val="16"/>
        </w:rPr>
        <w:t>…………….………......................</w:t>
      </w:r>
    </w:p>
    <w:p w:rsidR="00A53F0E" w:rsidRPr="00A76006" w:rsidRDefault="00A53F0E" w:rsidP="00A53F0E">
      <w:pPr>
        <w:widowControl w:val="0"/>
        <w:rPr>
          <w:rFonts w:ascii="Arial" w:hAnsi="Arial" w:cs="Arial"/>
          <w:color w:val="FF0000"/>
          <w:sz w:val="16"/>
          <w:szCs w:val="16"/>
        </w:rPr>
      </w:pPr>
      <w:r w:rsidRPr="00A76006">
        <w:rPr>
          <w:rFonts w:ascii="Arial" w:hAnsi="Arial" w:cs="Arial"/>
          <w:color w:val="000000"/>
          <w:sz w:val="16"/>
          <w:szCs w:val="16"/>
        </w:rPr>
        <w:t xml:space="preserve">                                                                                                                                   </w:t>
      </w:r>
      <w:r w:rsidR="00756FC4" w:rsidRPr="00A76006">
        <w:rPr>
          <w:rFonts w:ascii="Arial" w:hAnsi="Arial" w:cs="Arial"/>
          <w:color w:val="000000"/>
          <w:sz w:val="16"/>
          <w:szCs w:val="16"/>
        </w:rPr>
        <w:t xml:space="preserve">      </w:t>
      </w:r>
      <w:r w:rsidRPr="00A76006">
        <w:rPr>
          <w:rFonts w:ascii="Arial" w:hAnsi="Arial" w:cs="Arial"/>
          <w:color w:val="000000"/>
          <w:sz w:val="16"/>
          <w:szCs w:val="16"/>
        </w:rPr>
        <w:t xml:space="preserve">  </w:t>
      </w:r>
      <w:r w:rsidR="003C0A9E">
        <w:rPr>
          <w:rFonts w:ascii="Arial" w:hAnsi="Arial" w:cs="Arial"/>
          <w:color w:val="000000"/>
          <w:sz w:val="16"/>
          <w:szCs w:val="16"/>
        </w:rPr>
        <w:t xml:space="preserve">      </w:t>
      </w:r>
      <w:bookmarkStart w:id="4" w:name="_GoBack"/>
      <w:bookmarkEnd w:id="4"/>
      <w:r w:rsidRPr="00A76006">
        <w:rPr>
          <w:rFonts w:ascii="Arial" w:hAnsi="Arial" w:cs="Arial"/>
          <w:color w:val="000000"/>
          <w:sz w:val="16"/>
          <w:szCs w:val="16"/>
        </w:rPr>
        <w:t xml:space="preserve">   </w:t>
      </w:r>
      <w:r w:rsidRPr="00A76006">
        <w:rPr>
          <w:rFonts w:ascii="Arial" w:hAnsi="Arial" w:cs="Arial"/>
          <w:color w:val="FF0000"/>
          <w:sz w:val="16"/>
          <w:szCs w:val="16"/>
        </w:rPr>
        <w:t xml:space="preserve">Prezes </w:t>
      </w:r>
    </w:p>
    <w:p w:rsidR="00A53F0E" w:rsidRPr="00A76006" w:rsidRDefault="00A53F0E" w:rsidP="00A53F0E">
      <w:pPr>
        <w:widowControl w:val="0"/>
        <w:tabs>
          <w:tab w:val="left" w:pos="5520"/>
        </w:tabs>
        <w:rPr>
          <w:rFonts w:ascii="Arial" w:hAnsi="Arial" w:cs="Arial"/>
          <w:color w:val="000000"/>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w:t>
      </w:r>
      <w:r w:rsidR="001B492E">
        <w:rPr>
          <w:rFonts w:ascii="Arial" w:hAnsi="Arial" w:cs="Arial"/>
          <w:color w:val="FF0000"/>
          <w:sz w:val="16"/>
          <w:szCs w:val="16"/>
        </w:rPr>
        <w:t xml:space="preserve">   </w:t>
      </w:r>
      <w:r w:rsidRPr="00A76006">
        <w:rPr>
          <w:rFonts w:ascii="Arial" w:hAnsi="Arial" w:cs="Arial"/>
          <w:color w:val="FF0000"/>
          <w:sz w:val="16"/>
          <w:szCs w:val="16"/>
        </w:rPr>
        <w:t xml:space="preserve">      Zamojskiego Szpitala Niepublicznego Sp. z o.o.</w:t>
      </w:r>
    </w:p>
    <w:tbl>
      <w:tblPr>
        <w:tblW w:w="0" w:type="auto"/>
        <w:tblInd w:w="3794" w:type="dxa"/>
        <w:tblLayout w:type="fixed"/>
        <w:tblLook w:val="04A0" w:firstRow="1" w:lastRow="0" w:firstColumn="1" w:lastColumn="0" w:noHBand="0" w:noVBand="1"/>
      </w:tblPr>
      <w:tblGrid>
        <w:gridCol w:w="5812"/>
      </w:tblGrid>
      <w:tr w:rsidR="008D3B3D" w:rsidRPr="00A76006" w:rsidTr="00164800">
        <w:tc>
          <w:tcPr>
            <w:tcW w:w="5812" w:type="dxa"/>
          </w:tcPr>
          <w:p w:rsidR="008D3B3D" w:rsidRPr="00A76006" w:rsidRDefault="00A53F0E" w:rsidP="004723E1">
            <w:pPr>
              <w:spacing w:before="100" w:beforeAutospacing="1" w:after="100" w:afterAutospacing="1" w:line="276" w:lineRule="auto"/>
              <w:jc w:val="center"/>
              <w:rPr>
                <w:rFonts w:ascii="Arial" w:hAnsi="Arial" w:cs="Arial"/>
                <w:sz w:val="16"/>
                <w:szCs w:val="16"/>
              </w:rPr>
            </w:pPr>
            <w:r w:rsidRPr="00A76006">
              <w:rPr>
                <w:rFonts w:ascii="Arial" w:hAnsi="Arial" w:cs="Arial"/>
                <w:color w:val="FF0000"/>
                <w:sz w:val="16"/>
                <w:szCs w:val="16"/>
              </w:rPr>
              <w:t xml:space="preserve">                     </w:t>
            </w:r>
            <w:r w:rsidR="00756FC4" w:rsidRPr="00A76006">
              <w:rPr>
                <w:rFonts w:ascii="Arial" w:hAnsi="Arial" w:cs="Arial"/>
                <w:color w:val="FF0000"/>
                <w:sz w:val="16"/>
                <w:szCs w:val="16"/>
              </w:rPr>
              <w:t xml:space="preserve">   </w:t>
            </w:r>
            <w:r w:rsidRPr="00A76006">
              <w:rPr>
                <w:rFonts w:ascii="Arial" w:hAnsi="Arial" w:cs="Arial"/>
                <w:color w:val="FF0000"/>
                <w:sz w:val="16"/>
                <w:szCs w:val="16"/>
              </w:rPr>
              <w:t xml:space="preserve"> mgr inż. Mariusz Paszko</w:t>
            </w: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715B1C">
      <w:footerReference w:type="even" r:id="rId9"/>
      <w:footerReference w:type="default" r:id="rId10"/>
      <w:footnotePr>
        <w:pos w:val="beneathText"/>
      </w:footnotePr>
      <w:pgSz w:w="12240" w:h="15840" w:code="1"/>
      <w:pgMar w:top="964" w:right="1327"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C37" w:rsidRDefault="00420C37">
      <w:r>
        <w:separator/>
      </w:r>
    </w:p>
  </w:endnote>
  <w:endnote w:type="continuationSeparator" w:id="0">
    <w:p w:rsidR="00420C37" w:rsidRDefault="0042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330B49" w:rsidRDefault="00330B49">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B49" w:rsidRDefault="00330B49">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3C0A9E">
      <w:rPr>
        <w:rStyle w:val="Numerstrony"/>
        <w:rFonts w:ascii="Arial" w:hAnsi="Arial"/>
        <w:noProof/>
      </w:rPr>
      <w:t>13</w:t>
    </w:r>
    <w:r>
      <w:rPr>
        <w:rStyle w:val="Numerstrony"/>
        <w:rFonts w:ascii="Arial" w:hAnsi="Arial"/>
      </w:rPr>
      <w:fldChar w:fldCharType="end"/>
    </w:r>
  </w:p>
  <w:p w:rsidR="00330B49" w:rsidRDefault="00330B49">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4133C3" w:rsidRPr="004133C3" w:rsidRDefault="00330B49" w:rsidP="004133C3">
    <w:pPr>
      <w:pStyle w:val="Tekstpodstawowy"/>
      <w:tabs>
        <w:tab w:val="left" w:pos="8211"/>
      </w:tabs>
      <w:ind w:left="284"/>
      <w:jc w:val="center"/>
      <w:rPr>
        <w:rFonts w:ascii="Arial Narrow" w:hAnsi="Arial Narrow"/>
        <w:color w:val="auto"/>
        <w:sz w:val="16"/>
        <w:szCs w:val="16"/>
      </w:rPr>
    </w:pPr>
    <w:r w:rsidRPr="00ED6D3A">
      <w:rPr>
        <w:rFonts w:cs="Arial"/>
        <w:sz w:val="16"/>
        <w:szCs w:val="16"/>
      </w:rPr>
      <w:t xml:space="preserve">Specyfikacja Istotnych Warunków Zamówienia na dostawę </w:t>
    </w:r>
    <w:r w:rsidR="004133C3" w:rsidRPr="004133C3">
      <w:rPr>
        <w:rFonts w:cs="Arial"/>
        <w:bCs/>
        <w:snapToGrid w:val="0"/>
        <w:color w:val="auto"/>
        <w:sz w:val="16"/>
        <w:szCs w:val="16"/>
      </w:rPr>
      <w:t>materiałów opatrunkowych, nici chirurgicznych</w:t>
    </w:r>
  </w:p>
  <w:p w:rsidR="00330B49" w:rsidRPr="00ED6D3A" w:rsidRDefault="00330B49">
    <w:pPr>
      <w:pStyle w:val="Stopka"/>
      <w:tabs>
        <w:tab w:val="clear" w:pos="9072"/>
        <w:tab w:val="right" w:pos="8820"/>
      </w:tabs>
      <w:ind w:right="360"/>
      <w:jc w:val="center"/>
      <w:rPr>
        <w:rFonts w:ascii="Arial" w:hAnsi="Arial"/>
        <w:sz w:val="16"/>
        <w:szCs w:val="16"/>
      </w:rPr>
    </w:pPr>
    <w:r w:rsidRPr="00ED6D3A">
      <w:rPr>
        <w:rFonts w:ascii="Arial" w:hAnsi="Arial" w:cs="Arial"/>
        <w:sz w:val="16"/>
        <w:szCs w:val="16"/>
      </w:rPr>
      <w:t>Dla  Zamojskiego Szpitala Niepublicznego Sp. z o.o</w:t>
    </w:r>
    <w:r w:rsidRPr="00ED6D3A">
      <w:rPr>
        <w:rFonts w:ascii="Arial" w:hAnsi="Arial"/>
        <w:sz w:val="16"/>
        <w:szCs w:val="16"/>
      </w:rPr>
      <w:t>.</w:t>
    </w:r>
  </w:p>
  <w:p w:rsidR="00330B49" w:rsidRDefault="00BD7158">
    <w:pPr>
      <w:pStyle w:val="Stopka"/>
      <w:ind w:right="360"/>
      <w:rPr>
        <w:rFonts w:ascii="Arial" w:hAnsi="Arial"/>
      </w:rPr>
    </w:pPr>
    <w:r>
      <w:rPr>
        <w:rFonts w:ascii="Arial" w:hAnsi="Arial"/>
        <w:noProof/>
      </w:rPr>
      <mc:AlternateContent>
        <mc:Choice Requires="wps">
          <w:drawing>
            <wp:anchor distT="0" distB="0" distL="0" distR="0" simplePos="0" relativeHeight="251657728" behindDoc="0" locked="0" layoutInCell="1" allowOverlap="1" wp14:anchorId="40F36F4D" wp14:editId="5601A8B9">
              <wp:simplePos x="0" y="0"/>
              <wp:positionH relativeFrom="page">
                <wp:posOffset>6807835</wp:posOffset>
              </wp:positionH>
              <wp:positionV relativeFrom="paragraph">
                <wp:posOffset>635</wp:posOffset>
              </wp:positionV>
              <wp:extent cx="59690" cy="142240"/>
              <wp:effectExtent l="698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B49" w:rsidRDefault="00330B4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05pt;margin-top:.05pt;width:4.7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x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" stroked="f">
              <v:fill opacity="0"/>
              <v:textbox inset="0,0,0,0">
                <w:txbxContent>
                  <w:p w:rsidR="00330B49" w:rsidRDefault="00330B49"/>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C37" w:rsidRDefault="00420C37">
      <w:r>
        <w:separator/>
      </w:r>
    </w:p>
  </w:footnote>
  <w:footnote w:type="continuationSeparator" w:id="0">
    <w:p w:rsidR="00420C37" w:rsidRDefault="00420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4D02C83"/>
    <w:multiLevelType w:val="hybridMultilevel"/>
    <w:tmpl w:val="9BC2E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0B456E9"/>
    <w:multiLevelType w:val="hybridMultilevel"/>
    <w:tmpl w:val="370E7276"/>
    <w:lvl w:ilvl="0" w:tplc="90A0B08E">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26F71901"/>
    <w:multiLevelType w:val="hybridMultilevel"/>
    <w:tmpl w:val="6B2045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BBD3F22"/>
    <w:multiLevelType w:val="hybridMultilevel"/>
    <w:tmpl w:val="844828DE"/>
    <w:lvl w:ilvl="0" w:tplc="1DC8D1E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3">
    <w:nsid w:val="2F2131FA"/>
    <w:multiLevelType w:val="multilevel"/>
    <w:tmpl w:val="CA165990"/>
    <w:lvl w:ilvl="0">
      <w:start w:val="1"/>
      <w:numFmt w:val="upperRoman"/>
      <w:lvlText w:val="%1."/>
      <w:lvlJc w:val="left"/>
      <w:pPr>
        <w:ind w:left="1080" w:hanging="720"/>
      </w:pPr>
      <w:rPr>
        <w:rFonts w:hint="default"/>
        <w:color w:val="0000F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4B217526"/>
    <w:multiLevelType w:val="hybridMultilevel"/>
    <w:tmpl w:val="75361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30">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D007F9"/>
    <w:multiLevelType w:val="hybridMultilevel"/>
    <w:tmpl w:val="6F1864F4"/>
    <w:lvl w:ilvl="0" w:tplc="0415000F">
      <w:start w:val="1"/>
      <w:numFmt w:val="decimal"/>
      <w:lvlText w:val="%1."/>
      <w:lvlJc w:val="left"/>
      <w:pPr>
        <w:ind w:left="644"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4">
    <w:nsid w:val="67114307"/>
    <w:multiLevelType w:val="hybridMultilevel"/>
    <w:tmpl w:val="302A45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A1D201C"/>
    <w:multiLevelType w:val="hybridMultilevel"/>
    <w:tmpl w:val="15D6210A"/>
    <w:lvl w:ilvl="0" w:tplc="F83CC5E0">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6B3F0BED"/>
    <w:multiLevelType w:val="multilevel"/>
    <w:tmpl w:val="0576CD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C9A1091"/>
    <w:multiLevelType w:val="multilevel"/>
    <w:tmpl w:val="DC1A67B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800"/>
        </w:tabs>
        <w:ind w:left="1800" w:hanging="180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38">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9">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18"/>
  </w:num>
  <w:num w:numId="2">
    <w:abstractNumId w:val="20"/>
  </w:num>
  <w:num w:numId="3">
    <w:abstractNumId w:val="27"/>
  </w:num>
  <w:num w:numId="4">
    <w:abstractNumId w:val="15"/>
  </w:num>
  <w:num w:numId="5">
    <w:abstractNumId w:val="25"/>
  </w:num>
  <w:num w:numId="6">
    <w:abstractNumId w:val="39"/>
  </w:num>
  <w:num w:numId="7">
    <w:abstractNumId w:val="23"/>
  </w:num>
  <w:num w:numId="8">
    <w:abstractNumId w:val="26"/>
  </w:num>
  <w:num w:numId="9">
    <w:abstractNumId w:val="38"/>
  </w:num>
  <w:num w:numId="10">
    <w:abstractNumId w:val="29"/>
  </w:num>
  <w:num w:numId="11">
    <w:abstractNumId w:val="31"/>
  </w:num>
  <w:num w:numId="12">
    <w:abstractNumId w:val="16"/>
  </w:num>
  <w:num w:numId="13">
    <w:abstractNumId w:val="24"/>
  </w:num>
  <w:num w:numId="14">
    <w:abstractNumId w:val="32"/>
  </w:num>
  <w:num w:numId="15">
    <w:abstractNumId w:val="30"/>
  </w:num>
  <w:num w:numId="16">
    <w:abstractNumId w:val="37"/>
  </w:num>
  <w:num w:numId="17">
    <w:abstractNumId w:val="34"/>
  </w:num>
  <w:num w:numId="18">
    <w:abstractNumId w:val="21"/>
  </w:num>
  <w:num w:numId="19">
    <w:abstractNumId w:val="22"/>
  </w:num>
  <w:num w:numId="20">
    <w:abstractNumId w:val="17"/>
  </w:num>
  <w:num w:numId="21">
    <w:abstractNumId w:val="35"/>
  </w:num>
  <w:num w:numId="22">
    <w:abstractNumId w:val="19"/>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
  </w:num>
  <w:num w:numId="2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22A56"/>
    <w:rsid w:val="000234E1"/>
    <w:rsid w:val="00027ECC"/>
    <w:rsid w:val="0003056A"/>
    <w:rsid w:val="00032213"/>
    <w:rsid w:val="00032F27"/>
    <w:rsid w:val="0004052F"/>
    <w:rsid w:val="00050DAA"/>
    <w:rsid w:val="00056899"/>
    <w:rsid w:val="00057003"/>
    <w:rsid w:val="00057314"/>
    <w:rsid w:val="000579CB"/>
    <w:rsid w:val="0006545D"/>
    <w:rsid w:val="000666DA"/>
    <w:rsid w:val="000735EC"/>
    <w:rsid w:val="000853BD"/>
    <w:rsid w:val="0009673E"/>
    <w:rsid w:val="000A07B3"/>
    <w:rsid w:val="000A50FF"/>
    <w:rsid w:val="000B0327"/>
    <w:rsid w:val="000B151B"/>
    <w:rsid w:val="000B1608"/>
    <w:rsid w:val="000B1C49"/>
    <w:rsid w:val="000B63AA"/>
    <w:rsid w:val="000C2DBE"/>
    <w:rsid w:val="000C4234"/>
    <w:rsid w:val="000C4A9E"/>
    <w:rsid w:val="000C5C84"/>
    <w:rsid w:val="000C6064"/>
    <w:rsid w:val="000D032A"/>
    <w:rsid w:val="000D3535"/>
    <w:rsid w:val="0010248E"/>
    <w:rsid w:val="00105698"/>
    <w:rsid w:val="00114E41"/>
    <w:rsid w:val="0012792A"/>
    <w:rsid w:val="00131D65"/>
    <w:rsid w:val="00141D4D"/>
    <w:rsid w:val="00143802"/>
    <w:rsid w:val="00160737"/>
    <w:rsid w:val="00164800"/>
    <w:rsid w:val="00174BA6"/>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B492E"/>
    <w:rsid w:val="001C33E0"/>
    <w:rsid w:val="001C3A08"/>
    <w:rsid w:val="001C6C94"/>
    <w:rsid w:val="001D0EC2"/>
    <w:rsid w:val="001D3939"/>
    <w:rsid w:val="001E7EC7"/>
    <w:rsid w:val="001F5FA8"/>
    <w:rsid w:val="001F6A69"/>
    <w:rsid w:val="00200B35"/>
    <w:rsid w:val="002024CC"/>
    <w:rsid w:val="002051ED"/>
    <w:rsid w:val="00211ABF"/>
    <w:rsid w:val="00212C8C"/>
    <w:rsid w:val="00216B5B"/>
    <w:rsid w:val="00217C56"/>
    <w:rsid w:val="00230109"/>
    <w:rsid w:val="00233048"/>
    <w:rsid w:val="0023562E"/>
    <w:rsid w:val="00237340"/>
    <w:rsid w:val="00237A7A"/>
    <w:rsid w:val="002419C5"/>
    <w:rsid w:val="0024745F"/>
    <w:rsid w:val="002503F2"/>
    <w:rsid w:val="0025543C"/>
    <w:rsid w:val="0028597E"/>
    <w:rsid w:val="00287FCC"/>
    <w:rsid w:val="00292FE4"/>
    <w:rsid w:val="0029395F"/>
    <w:rsid w:val="002940DE"/>
    <w:rsid w:val="0029504A"/>
    <w:rsid w:val="00297117"/>
    <w:rsid w:val="002A2543"/>
    <w:rsid w:val="002A3E59"/>
    <w:rsid w:val="002B35F1"/>
    <w:rsid w:val="002B4C48"/>
    <w:rsid w:val="002D30FD"/>
    <w:rsid w:val="002E23F6"/>
    <w:rsid w:val="002E48FA"/>
    <w:rsid w:val="002E5CA0"/>
    <w:rsid w:val="002E60B1"/>
    <w:rsid w:val="002E660E"/>
    <w:rsid w:val="00314162"/>
    <w:rsid w:val="00314A39"/>
    <w:rsid w:val="00316123"/>
    <w:rsid w:val="00320765"/>
    <w:rsid w:val="00322BD2"/>
    <w:rsid w:val="0032559A"/>
    <w:rsid w:val="00327C32"/>
    <w:rsid w:val="00330B49"/>
    <w:rsid w:val="00342ED0"/>
    <w:rsid w:val="00345044"/>
    <w:rsid w:val="00351E83"/>
    <w:rsid w:val="00351F27"/>
    <w:rsid w:val="00362C59"/>
    <w:rsid w:val="00363269"/>
    <w:rsid w:val="003774B9"/>
    <w:rsid w:val="003815F1"/>
    <w:rsid w:val="003876EE"/>
    <w:rsid w:val="0039082D"/>
    <w:rsid w:val="003917AD"/>
    <w:rsid w:val="00392BC1"/>
    <w:rsid w:val="00393423"/>
    <w:rsid w:val="00394EFE"/>
    <w:rsid w:val="003A1CAF"/>
    <w:rsid w:val="003A5006"/>
    <w:rsid w:val="003A58C4"/>
    <w:rsid w:val="003B1142"/>
    <w:rsid w:val="003B13A9"/>
    <w:rsid w:val="003B1EA7"/>
    <w:rsid w:val="003B3C79"/>
    <w:rsid w:val="003B6727"/>
    <w:rsid w:val="003B7818"/>
    <w:rsid w:val="003C0A9E"/>
    <w:rsid w:val="003C119B"/>
    <w:rsid w:val="003C16AF"/>
    <w:rsid w:val="003C3836"/>
    <w:rsid w:val="003D065B"/>
    <w:rsid w:val="003D3AB6"/>
    <w:rsid w:val="003E008A"/>
    <w:rsid w:val="003E06DA"/>
    <w:rsid w:val="003E1AA9"/>
    <w:rsid w:val="003E1BB2"/>
    <w:rsid w:val="003E1DCD"/>
    <w:rsid w:val="003E754F"/>
    <w:rsid w:val="003F2EBE"/>
    <w:rsid w:val="004010F0"/>
    <w:rsid w:val="00403ABC"/>
    <w:rsid w:val="00412B03"/>
    <w:rsid w:val="004133C3"/>
    <w:rsid w:val="00415726"/>
    <w:rsid w:val="00420C37"/>
    <w:rsid w:val="0043288A"/>
    <w:rsid w:val="00441AF1"/>
    <w:rsid w:val="00444749"/>
    <w:rsid w:val="00451F27"/>
    <w:rsid w:val="00456C2C"/>
    <w:rsid w:val="004723E1"/>
    <w:rsid w:val="00476747"/>
    <w:rsid w:val="0047718E"/>
    <w:rsid w:val="00490404"/>
    <w:rsid w:val="004A3A67"/>
    <w:rsid w:val="004A644A"/>
    <w:rsid w:val="004B2E34"/>
    <w:rsid w:val="004B3683"/>
    <w:rsid w:val="004B616A"/>
    <w:rsid w:val="004C14AB"/>
    <w:rsid w:val="004C1F91"/>
    <w:rsid w:val="004C6A88"/>
    <w:rsid w:val="004C6EE6"/>
    <w:rsid w:val="004D0D91"/>
    <w:rsid w:val="004D1004"/>
    <w:rsid w:val="004D3D32"/>
    <w:rsid w:val="004E42E1"/>
    <w:rsid w:val="004F012B"/>
    <w:rsid w:val="004F4BC9"/>
    <w:rsid w:val="004F6FFD"/>
    <w:rsid w:val="00500013"/>
    <w:rsid w:val="00501F4E"/>
    <w:rsid w:val="00507311"/>
    <w:rsid w:val="00513A14"/>
    <w:rsid w:val="005150AC"/>
    <w:rsid w:val="00515B6A"/>
    <w:rsid w:val="00523DB3"/>
    <w:rsid w:val="00534CE2"/>
    <w:rsid w:val="005350C1"/>
    <w:rsid w:val="0053595E"/>
    <w:rsid w:val="00536C9A"/>
    <w:rsid w:val="00537E4D"/>
    <w:rsid w:val="005472D4"/>
    <w:rsid w:val="00553822"/>
    <w:rsid w:val="00560C36"/>
    <w:rsid w:val="00563DB5"/>
    <w:rsid w:val="00566646"/>
    <w:rsid w:val="00567994"/>
    <w:rsid w:val="00571D32"/>
    <w:rsid w:val="00573212"/>
    <w:rsid w:val="0057452E"/>
    <w:rsid w:val="00583AE0"/>
    <w:rsid w:val="00584A70"/>
    <w:rsid w:val="00587F76"/>
    <w:rsid w:val="00594AC5"/>
    <w:rsid w:val="005A3712"/>
    <w:rsid w:val="005A75EA"/>
    <w:rsid w:val="005B100D"/>
    <w:rsid w:val="005B5ADD"/>
    <w:rsid w:val="005B602F"/>
    <w:rsid w:val="005C58BC"/>
    <w:rsid w:val="005C6209"/>
    <w:rsid w:val="005D0D14"/>
    <w:rsid w:val="005E0801"/>
    <w:rsid w:val="005E11E0"/>
    <w:rsid w:val="005E1565"/>
    <w:rsid w:val="005F00F5"/>
    <w:rsid w:val="005F10E1"/>
    <w:rsid w:val="005F2269"/>
    <w:rsid w:val="006033B4"/>
    <w:rsid w:val="00603E4A"/>
    <w:rsid w:val="00604415"/>
    <w:rsid w:val="006109B1"/>
    <w:rsid w:val="00617D4B"/>
    <w:rsid w:val="00621785"/>
    <w:rsid w:val="00627D65"/>
    <w:rsid w:val="00630CB1"/>
    <w:rsid w:val="00637277"/>
    <w:rsid w:val="00637FD7"/>
    <w:rsid w:val="006531FD"/>
    <w:rsid w:val="006539A3"/>
    <w:rsid w:val="00660B42"/>
    <w:rsid w:val="0068286E"/>
    <w:rsid w:val="00684494"/>
    <w:rsid w:val="006846E8"/>
    <w:rsid w:val="0068722D"/>
    <w:rsid w:val="00691E89"/>
    <w:rsid w:val="00697883"/>
    <w:rsid w:val="006A12F3"/>
    <w:rsid w:val="006A3711"/>
    <w:rsid w:val="006A37BB"/>
    <w:rsid w:val="006A65C3"/>
    <w:rsid w:val="006B1D39"/>
    <w:rsid w:val="006B629E"/>
    <w:rsid w:val="006B7C88"/>
    <w:rsid w:val="006C319A"/>
    <w:rsid w:val="006E2758"/>
    <w:rsid w:val="006E644F"/>
    <w:rsid w:val="006F6682"/>
    <w:rsid w:val="00713E2F"/>
    <w:rsid w:val="00715B1C"/>
    <w:rsid w:val="00716ACC"/>
    <w:rsid w:val="00725DA9"/>
    <w:rsid w:val="00731297"/>
    <w:rsid w:val="00732A3A"/>
    <w:rsid w:val="00732D56"/>
    <w:rsid w:val="007435DF"/>
    <w:rsid w:val="00743DEE"/>
    <w:rsid w:val="007467BE"/>
    <w:rsid w:val="007503A9"/>
    <w:rsid w:val="00753803"/>
    <w:rsid w:val="00753BF0"/>
    <w:rsid w:val="007550FE"/>
    <w:rsid w:val="00756FC4"/>
    <w:rsid w:val="00763CB7"/>
    <w:rsid w:val="00765378"/>
    <w:rsid w:val="0076538F"/>
    <w:rsid w:val="007675DA"/>
    <w:rsid w:val="0077072E"/>
    <w:rsid w:val="007727AD"/>
    <w:rsid w:val="007730EE"/>
    <w:rsid w:val="00780F39"/>
    <w:rsid w:val="00785F64"/>
    <w:rsid w:val="0079065C"/>
    <w:rsid w:val="00793DD3"/>
    <w:rsid w:val="007A3BB8"/>
    <w:rsid w:val="007A432D"/>
    <w:rsid w:val="007D49E0"/>
    <w:rsid w:val="007E34C4"/>
    <w:rsid w:val="007F1359"/>
    <w:rsid w:val="0080065A"/>
    <w:rsid w:val="00804312"/>
    <w:rsid w:val="0082183F"/>
    <w:rsid w:val="00826870"/>
    <w:rsid w:val="00835346"/>
    <w:rsid w:val="008423BC"/>
    <w:rsid w:val="0084517F"/>
    <w:rsid w:val="00851BAF"/>
    <w:rsid w:val="00856B7A"/>
    <w:rsid w:val="00865A82"/>
    <w:rsid w:val="00871DB8"/>
    <w:rsid w:val="00882E96"/>
    <w:rsid w:val="00885023"/>
    <w:rsid w:val="008A0C8E"/>
    <w:rsid w:val="008A1D5A"/>
    <w:rsid w:val="008A566A"/>
    <w:rsid w:val="008B038B"/>
    <w:rsid w:val="008B1AB4"/>
    <w:rsid w:val="008B3E0C"/>
    <w:rsid w:val="008C730E"/>
    <w:rsid w:val="008D3B3D"/>
    <w:rsid w:val="008D78C0"/>
    <w:rsid w:val="008E26A0"/>
    <w:rsid w:val="008E3DBA"/>
    <w:rsid w:val="008E7120"/>
    <w:rsid w:val="008F393C"/>
    <w:rsid w:val="00905E67"/>
    <w:rsid w:val="00911B1F"/>
    <w:rsid w:val="00911FBE"/>
    <w:rsid w:val="00912225"/>
    <w:rsid w:val="0091799D"/>
    <w:rsid w:val="00932C85"/>
    <w:rsid w:val="009354A1"/>
    <w:rsid w:val="00935569"/>
    <w:rsid w:val="00942650"/>
    <w:rsid w:val="0094541C"/>
    <w:rsid w:val="00945F64"/>
    <w:rsid w:val="009467A0"/>
    <w:rsid w:val="009472AA"/>
    <w:rsid w:val="00962675"/>
    <w:rsid w:val="009635E9"/>
    <w:rsid w:val="00971EFA"/>
    <w:rsid w:val="00990E44"/>
    <w:rsid w:val="00992828"/>
    <w:rsid w:val="00995ECD"/>
    <w:rsid w:val="009962AF"/>
    <w:rsid w:val="00997CF1"/>
    <w:rsid w:val="009A05D7"/>
    <w:rsid w:val="009A3B6C"/>
    <w:rsid w:val="009A40B6"/>
    <w:rsid w:val="009B28BC"/>
    <w:rsid w:val="009B5AA2"/>
    <w:rsid w:val="009B72B5"/>
    <w:rsid w:val="009C3498"/>
    <w:rsid w:val="009C663D"/>
    <w:rsid w:val="009D3137"/>
    <w:rsid w:val="009E30F0"/>
    <w:rsid w:val="009E42EA"/>
    <w:rsid w:val="009E552D"/>
    <w:rsid w:val="009E5658"/>
    <w:rsid w:val="009E5ED7"/>
    <w:rsid w:val="009E65D6"/>
    <w:rsid w:val="009E73B4"/>
    <w:rsid w:val="009F0FE5"/>
    <w:rsid w:val="009F308F"/>
    <w:rsid w:val="009F4F7E"/>
    <w:rsid w:val="00A06025"/>
    <w:rsid w:val="00A11ACE"/>
    <w:rsid w:val="00A11FB0"/>
    <w:rsid w:val="00A1561D"/>
    <w:rsid w:val="00A26044"/>
    <w:rsid w:val="00A31A18"/>
    <w:rsid w:val="00A344D5"/>
    <w:rsid w:val="00A35C51"/>
    <w:rsid w:val="00A37421"/>
    <w:rsid w:val="00A40973"/>
    <w:rsid w:val="00A43A81"/>
    <w:rsid w:val="00A43EC0"/>
    <w:rsid w:val="00A441D2"/>
    <w:rsid w:val="00A462BF"/>
    <w:rsid w:val="00A53F0E"/>
    <w:rsid w:val="00A63588"/>
    <w:rsid w:val="00A64419"/>
    <w:rsid w:val="00A65E52"/>
    <w:rsid w:val="00A660B2"/>
    <w:rsid w:val="00A76006"/>
    <w:rsid w:val="00A83DB6"/>
    <w:rsid w:val="00A83F27"/>
    <w:rsid w:val="00A85907"/>
    <w:rsid w:val="00A92A25"/>
    <w:rsid w:val="00A93C6C"/>
    <w:rsid w:val="00AA48F6"/>
    <w:rsid w:val="00AA5C17"/>
    <w:rsid w:val="00AB3499"/>
    <w:rsid w:val="00AC0C62"/>
    <w:rsid w:val="00AC1A1F"/>
    <w:rsid w:val="00AC7992"/>
    <w:rsid w:val="00AD39F7"/>
    <w:rsid w:val="00AF4CFC"/>
    <w:rsid w:val="00AF5A7F"/>
    <w:rsid w:val="00AF70AB"/>
    <w:rsid w:val="00AF774B"/>
    <w:rsid w:val="00B02B9C"/>
    <w:rsid w:val="00B05896"/>
    <w:rsid w:val="00B14559"/>
    <w:rsid w:val="00B16546"/>
    <w:rsid w:val="00B230C1"/>
    <w:rsid w:val="00B36330"/>
    <w:rsid w:val="00B3683C"/>
    <w:rsid w:val="00B409DD"/>
    <w:rsid w:val="00B40D3D"/>
    <w:rsid w:val="00B470D1"/>
    <w:rsid w:val="00B570E5"/>
    <w:rsid w:val="00B605A6"/>
    <w:rsid w:val="00B60C15"/>
    <w:rsid w:val="00B81EA6"/>
    <w:rsid w:val="00B83FD9"/>
    <w:rsid w:val="00B86270"/>
    <w:rsid w:val="00B862FB"/>
    <w:rsid w:val="00B90349"/>
    <w:rsid w:val="00B90F60"/>
    <w:rsid w:val="00B922D3"/>
    <w:rsid w:val="00BA017C"/>
    <w:rsid w:val="00BA2990"/>
    <w:rsid w:val="00BA430F"/>
    <w:rsid w:val="00BA4F8F"/>
    <w:rsid w:val="00BC3A9C"/>
    <w:rsid w:val="00BC5629"/>
    <w:rsid w:val="00BC69E3"/>
    <w:rsid w:val="00BD3730"/>
    <w:rsid w:val="00BD3FBA"/>
    <w:rsid w:val="00BD586B"/>
    <w:rsid w:val="00BD7158"/>
    <w:rsid w:val="00BF04F0"/>
    <w:rsid w:val="00BF2DEF"/>
    <w:rsid w:val="00C008AC"/>
    <w:rsid w:val="00C11476"/>
    <w:rsid w:val="00C120DB"/>
    <w:rsid w:val="00C13E42"/>
    <w:rsid w:val="00C15A66"/>
    <w:rsid w:val="00C278C8"/>
    <w:rsid w:val="00C401A1"/>
    <w:rsid w:val="00C41283"/>
    <w:rsid w:val="00C51455"/>
    <w:rsid w:val="00C54D80"/>
    <w:rsid w:val="00C6239D"/>
    <w:rsid w:val="00C63581"/>
    <w:rsid w:val="00C64A87"/>
    <w:rsid w:val="00C66E74"/>
    <w:rsid w:val="00C747A9"/>
    <w:rsid w:val="00C747D8"/>
    <w:rsid w:val="00C84BAD"/>
    <w:rsid w:val="00C87A63"/>
    <w:rsid w:val="00C915A0"/>
    <w:rsid w:val="00C92E49"/>
    <w:rsid w:val="00C957E7"/>
    <w:rsid w:val="00C95BFA"/>
    <w:rsid w:val="00C9680A"/>
    <w:rsid w:val="00C97C19"/>
    <w:rsid w:val="00CA2700"/>
    <w:rsid w:val="00CA3298"/>
    <w:rsid w:val="00CA581E"/>
    <w:rsid w:val="00CA64DC"/>
    <w:rsid w:val="00CB016B"/>
    <w:rsid w:val="00CB0CBC"/>
    <w:rsid w:val="00CB45C3"/>
    <w:rsid w:val="00CB7B81"/>
    <w:rsid w:val="00CC037B"/>
    <w:rsid w:val="00CC3A91"/>
    <w:rsid w:val="00CC4287"/>
    <w:rsid w:val="00CC7791"/>
    <w:rsid w:val="00CC7AAB"/>
    <w:rsid w:val="00CD435F"/>
    <w:rsid w:val="00CE6912"/>
    <w:rsid w:val="00CE6F22"/>
    <w:rsid w:val="00CF1FE0"/>
    <w:rsid w:val="00CF30C7"/>
    <w:rsid w:val="00CF4B97"/>
    <w:rsid w:val="00CF6608"/>
    <w:rsid w:val="00CF7F81"/>
    <w:rsid w:val="00D000A9"/>
    <w:rsid w:val="00D0126A"/>
    <w:rsid w:val="00D0548B"/>
    <w:rsid w:val="00D14450"/>
    <w:rsid w:val="00D16791"/>
    <w:rsid w:val="00D2029F"/>
    <w:rsid w:val="00D26356"/>
    <w:rsid w:val="00D32BA5"/>
    <w:rsid w:val="00D36DD3"/>
    <w:rsid w:val="00D425AE"/>
    <w:rsid w:val="00D430A8"/>
    <w:rsid w:val="00D44079"/>
    <w:rsid w:val="00D46A51"/>
    <w:rsid w:val="00D47FB9"/>
    <w:rsid w:val="00D5068F"/>
    <w:rsid w:val="00D52DFF"/>
    <w:rsid w:val="00D54E0E"/>
    <w:rsid w:val="00D70A54"/>
    <w:rsid w:val="00D71D4A"/>
    <w:rsid w:val="00D7520E"/>
    <w:rsid w:val="00D80788"/>
    <w:rsid w:val="00D82F61"/>
    <w:rsid w:val="00D9268F"/>
    <w:rsid w:val="00DA2CC1"/>
    <w:rsid w:val="00DA599A"/>
    <w:rsid w:val="00DB7587"/>
    <w:rsid w:val="00DC6828"/>
    <w:rsid w:val="00DD0738"/>
    <w:rsid w:val="00DE06DE"/>
    <w:rsid w:val="00DE7238"/>
    <w:rsid w:val="00DF00A3"/>
    <w:rsid w:val="00DF2486"/>
    <w:rsid w:val="00DF4778"/>
    <w:rsid w:val="00E03BB0"/>
    <w:rsid w:val="00E115C2"/>
    <w:rsid w:val="00E13E14"/>
    <w:rsid w:val="00E16653"/>
    <w:rsid w:val="00E34D52"/>
    <w:rsid w:val="00E35173"/>
    <w:rsid w:val="00E373CC"/>
    <w:rsid w:val="00E40A83"/>
    <w:rsid w:val="00E47ED2"/>
    <w:rsid w:val="00E612F9"/>
    <w:rsid w:val="00E61C9A"/>
    <w:rsid w:val="00E64DE6"/>
    <w:rsid w:val="00E65526"/>
    <w:rsid w:val="00E6578B"/>
    <w:rsid w:val="00E70346"/>
    <w:rsid w:val="00E83BA4"/>
    <w:rsid w:val="00E87B14"/>
    <w:rsid w:val="00E96159"/>
    <w:rsid w:val="00EA2E04"/>
    <w:rsid w:val="00EA2F27"/>
    <w:rsid w:val="00EB1345"/>
    <w:rsid w:val="00EB74D9"/>
    <w:rsid w:val="00EC2E24"/>
    <w:rsid w:val="00EC503C"/>
    <w:rsid w:val="00EC5D6E"/>
    <w:rsid w:val="00EC60E5"/>
    <w:rsid w:val="00EC755C"/>
    <w:rsid w:val="00ED4368"/>
    <w:rsid w:val="00ED6D3A"/>
    <w:rsid w:val="00ED7C8E"/>
    <w:rsid w:val="00EE2E44"/>
    <w:rsid w:val="00EE75B8"/>
    <w:rsid w:val="00EF4011"/>
    <w:rsid w:val="00F02051"/>
    <w:rsid w:val="00F14CEE"/>
    <w:rsid w:val="00F21514"/>
    <w:rsid w:val="00F2165C"/>
    <w:rsid w:val="00F2391B"/>
    <w:rsid w:val="00F3401D"/>
    <w:rsid w:val="00F358BB"/>
    <w:rsid w:val="00F41451"/>
    <w:rsid w:val="00F479BD"/>
    <w:rsid w:val="00F50007"/>
    <w:rsid w:val="00F52A46"/>
    <w:rsid w:val="00F544C9"/>
    <w:rsid w:val="00F63CF5"/>
    <w:rsid w:val="00F6517D"/>
    <w:rsid w:val="00F65BBF"/>
    <w:rsid w:val="00F74777"/>
    <w:rsid w:val="00F80770"/>
    <w:rsid w:val="00F8096C"/>
    <w:rsid w:val="00F86342"/>
    <w:rsid w:val="00F87B42"/>
    <w:rsid w:val="00F918B7"/>
    <w:rsid w:val="00FA0428"/>
    <w:rsid w:val="00FA207C"/>
    <w:rsid w:val="00FA4009"/>
    <w:rsid w:val="00FA541C"/>
    <w:rsid w:val="00FA62B7"/>
    <w:rsid w:val="00FB08C2"/>
    <w:rsid w:val="00FB556F"/>
    <w:rsid w:val="00FC78B0"/>
    <w:rsid w:val="00FC7C0E"/>
    <w:rsid w:val="00FD1237"/>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11367310">
      <w:bodyDiv w:val="1"/>
      <w:marLeft w:val="0"/>
      <w:marRight w:val="0"/>
      <w:marTop w:val="0"/>
      <w:marBottom w:val="0"/>
      <w:divBdr>
        <w:top w:val="none" w:sz="0" w:space="0" w:color="auto"/>
        <w:left w:val="none" w:sz="0" w:space="0" w:color="auto"/>
        <w:bottom w:val="none" w:sz="0" w:space="0" w:color="auto"/>
        <w:right w:val="none" w:sz="0" w:space="0" w:color="auto"/>
      </w:divBdr>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678699036">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251767996">
      <w:bodyDiv w:val="1"/>
      <w:marLeft w:val="0"/>
      <w:marRight w:val="0"/>
      <w:marTop w:val="0"/>
      <w:marBottom w:val="0"/>
      <w:divBdr>
        <w:top w:val="none" w:sz="0" w:space="0" w:color="auto"/>
        <w:left w:val="none" w:sz="0" w:space="0" w:color="auto"/>
        <w:bottom w:val="none" w:sz="0" w:space="0" w:color="auto"/>
        <w:right w:val="none" w:sz="0" w:space="0" w:color="auto"/>
      </w:divBdr>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7DBF-371E-481A-AD37-D3694B40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6072</Words>
  <Characters>36438</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42426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53</cp:revision>
  <cp:lastPrinted>2018-03-06T11:21:00Z</cp:lastPrinted>
  <dcterms:created xsi:type="dcterms:W3CDTF">2018-03-06T08:27:00Z</dcterms:created>
  <dcterms:modified xsi:type="dcterms:W3CDTF">2018-05-08T10:24:00Z</dcterms:modified>
</cp:coreProperties>
</file>