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F02870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>Zamojski Szpital Niepubliczny Sp. z o. o</w:t>
      </w:r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ul.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składane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(dalej jako: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F02870" w:rsidRDefault="003A6C71" w:rsidP="00F02870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F02870" w:rsidRPr="00F02870" w:rsidRDefault="00F02870" w:rsidP="00F02870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F02870">
        <w:rPr>
          <w:rFonts w:ascii="Arial" w:eastAsia="Times New Roman" w:hAnsi="Arial" w:cs="Arial"/>
          <w:b/>
          <w:bCs/>
          <w:snapToGrid w:val="0"/>
          <w:color w:val="0000FF"/>
          <w:kern w:val="0"/>
          <w:lang w:eastAsia="pl-PL"/>
        </w:rPr>
        <w:t xml:space="preserve"> </w:t>
      </w:r>
      <w:r w:rsidRPr="00F02870">
        <w:rPr>
          <w:rFonts w:ascii="Arial" w:eastAsia="Times New Roman" w:hAnsi="Arial" w:cs="Arial"/>
          <w:b/>
          <w:bCs/>
          <w:snapToGrid w:val="0"/>
          <w:color w:val="0000FF"/>
          <w:kern w:val="0"/>
          <w:lang w:eastAsia="pl-PL"/>
        </w:rPr>
        <w:t>Dostawa materiałów opatrunkowych, nici chirurgicznych</w:t>
      </w:r>
    </w:p>
    <w:p w:rsidR="003A6C71" w:rsidRPr="003A6C71" w:rsidRDefault="00F02870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>
        <w:rPr>
          <w:rFonts w:ascii="Arial" w:hAnsi="Arial" w:cs="Arial"/>
          <w:b/>
          <w:kern w:val="0"/>
        </w:rPr>
        <w:t xml:space="preserve">                          </w:t>
      </w:r>
      <w:bookmarkStart w:id="0" w:name="_GoBack"/>
      <w:bookmarkEnd w:id="0"/>
      <w:r w:rsidR="003A6C71" w:rsidRPr="003A6C71">
        <w:rPr>
          <w:rFonts w:ascii="Arial" w:hAnsi="Arial" w:cs="Arial"/>
          <w:b/>
          <w:kern w:val="0"/>
        </w:rPr>
        <w:t xml:space="preserve"> </w:t>
      </w:r>
      <w:r w:rsidR="003A6C71"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="003A6C71" w:rsidRPr="00A74318">
        <w:rPr>
          <w:rFonts w:cs="Arial"/>
          <w:b/>
          <w:shd w:val="clear" w:color="auto" w:fill="FFFFFF"/>
        </w:rPr>
        <w:t xml:space="preserve">Zamojski Szpital Niepubliczny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 oświadczam,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Zamawiającego </w:t>
      </w:r>
      <w:r w:rsidR="00E07D2A">
        <w:rPr>
          <w:rFonts w:ascii="Arial" w:hAnsi="Arial" w:cs="Arial"/>
          <w:kern w:val="0"/>
          <w:sz w:val="21"/>
          <w:szCs w:val="21"/>
        </w:rPr>
        <w:t xml:space="preserve">  w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(wskazać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6C" w:rsidRDefault="0052006C">
      <w:pPr>
        <w:spacing w:after="0" w:line="240" w:lineRule="auto"/>
      </w:pPr>
      <w:r>
        <w:separator/>
      </w:r>
    </w:p>
  </w:endnote>
  <w:endnote w:type="continuationSeparator" w:id="0">
    <w:p w:rsidR="0052006C" w:rsidRDefault="0052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6C" w:rsidRDefault="0052006C">
      <w:pPr>
        <w:spacing w:after="0" w:line="240" w:lineRule="auto"/>
      </w:pPr>
      <w:r>
        <w:separator/>
      </w:r>
    </w:p>
  </w:footnote>
  <w:footnote w:type="continuationSeparator" w:id="0">
    <w:p w:rsidR="0052006C" w:rsidRDefault="0052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2D5A29"/>
    <w:rsid w:val="003A2599"/>
    <w:rsid w:val="003A6C71"/>
    <w:rsid w:val="003C0F75"/>
    <w:rsid w:val="004A7A5D"/>
    <w:rsid w:val="0052006C"/>
    <w:rsid w:val="00584342"/>
    <w:rsid w:val="005F2B0C"/>
    <w:rsid w:val="00620A9E"/>
    <w:rsid w:val="00624AEC"/>
    <w:rsid w:val="00637EAD"/>
    <w:rsid w:val="00681F82"/>
    <w:rsid w:val="007D575A"/>
    <w:rsid w:val="00845FBC"/>
    <w:rsid w:val="008A7957"/>
    <w:rsid w:val="008B2B19"/>
    <w:rsid w:val="0094682C"/>
    <w:rsid w:val="009735CB"/>
    <w:rsid w:val="0099133C"/>
    <w:rsid w:val="00991D06"/>
    <w:rsid w:val="00A20EF5"/>
    <w:rsid w:val="00A74318"/>
    <w:rsid w:val="00B14F33"/>
    <w:rsid w:val="00B3042B"/>
    <w:rsid w:val="00B350F0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02870"/>
    <w:rsid w:val="00F61F3C"/>
    <w:rsid w:val="00FB7934"/>
    <w:rsid w:val="00FC54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43B5-22E0-40CA-9606-C8A991F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8</cp:revision>
  <cp:lastPrinted>2018-04-05T06:57:00Z</cp:lastPrinted>
  <dcterms:created xsi:type="dcterms:W3CDTF">2018-02-28T13:35:00Z</dcterms:created>
  <dcterms:modified xsi:type="dcterms:W3CDTF">2018-05-07T12:24:00Z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