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236E77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236E77">
        <w:rPr>
          <w:rFonts w:ascii="Arial" w:hAnsi="Arial" w:cs="Arial"/>
          <w:b w:val="0"/>
          <w:sz w:val="22"/>
          <w:szCs w:val="22"/>
        </w:rPr>
        <w:t>09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8726FB" w:rsidRDefault="00A24818" w:rsidP="00F64B0B">
      <w:pPr>
        <w:pStyle w:val="pkt"/>
        <w:spacing w:before="0" w:after="0"/>
        <w:ind w:left="29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6F7" w:rsidRDefault="00F64B0B" w:rsidP="003746F7">
      <w:pPr>
        <w:pStyle w:val="pkt"/>
        <w:spacing w:before="0" w:after="0"/>
        <w:ind w:left="295"/>
        <w:jc w:val="left"/>
        <w:rPr>
          <w:rFonts w:ascii="Arial" w:hAnsi="Arial" w:cs="Arial"/>
          <w:b/>
        </w:rPr>
      </w:pPr>
      <w:r>
        <w:tab/>
      </w:r>
      <w:r>
        <w:tab/>
      </w:r>
      <w:r w:rsidR="005D42C0">
        <w:tab/>
      </w:r>
      <w:r w:rsidR="003746F7">
        <w:t xml:space="preserve">                                           </w:t>
      </w:r>
      <w:r w:rsidR="003746F7">
        <w:rPr>
          <w:rFonts w:ascii="Arial" w:hAnsi="Arial" w:cs="Arial"/>
          <w:b/>
        </w:rPr>
        <w:t>Wszyscy Zainteresowani Wykonawcy</w:t>
      </w:r>
    </w:p>
    <w:p w:rsidR="00F64B0B" w:rsidRPr="00F64B0B" w:rsidRDefault="005D42C0" w:rsidP="003746F7">
      <w:pPr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A24818" w:rsidRPr="008726FB" w:rsidRDefault="00A24818" w:rsidP="008726FB"/>
    <w:p w:rsidR="003746F7" w:rsidRPr="00F64B0B" w:rsidRDefault="003746F7" w:rsidP="003746F7">
      <w:pPr>
        <w:rPr>
          <w:rFonts w:ascii="Arial" w:hAnsi="Arial" w:cs="Arial"/>
          <w:sz w:val="22"/>
          <w:szCs w:val="22"/>
        </w:rPr>
      </w:pPr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</w:p>
    <w:p w:rsidR="000523C3" w:rsidRPr="00F64B0B" w:rsidRDefault="000523C3" w:rsidP="000523C3">
      <w:pPr>
        <w:rPr>
          <w:rFonts w:ascii="Arial" w:hAnsi="Arial" w:cs="Arial"/>
          <w:bCs/>
          <w:sz w:val="22"/>
          <w:szCs w:val="22"/>
          <w:u w:val="single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na  usługi  p</w:t>
      </w:r>
      <w:r w:rsidRPr="00F64B0B">
        <w:rPr>
          <w:rFonts w:ascii="Arial" w:hAnsi="Arial" w:cs="Arial"/>
          <w:sz w:val="22"/>
          <w:szCs w:val="22"/>
          <w:u w:val="single"/>
        </w:rPr>
        <w:t>rzeglądów i napraw aparatury medycznej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z podziałem na zadania</w:t>
      </w: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C649C" w:rsidRDefault="006C649C" w:rsidP="00235413">
      <w:pPr>
        <w:rPr>
          <w:rFonts w:ascii="Arial" w:hAnsi="Arial" w:cs="Arial"/>
          <w:b/>
          <w:sz w:val="22"/>
          <w:szCs w:val="22"/>
        </w:rPr>
      </w:pPr>
    </w:p>
    <w:p w:rsidR="006C649C" w:rsidRPr="006C649C" w:rsidRDefault="006C649C" w:rsidP="006C649C">
      <w:pPr>
        <w:widowControl w:val="0"/>
        <w:autoSpaceDE w:val="0"/>
        <w:spacing w:line="360" w:lineRule="auto"/>
        <w:rPr>
          <w:rFonts w:eastAsia="ArialMT"/>
          <w:kern w:val="2"/>
          <w:sz w:val="24"/>
          <w:szCs w:val="24"/>
          <w:lang w:eastAsia="hi-IN" w:bidi="hi-IN"/>
        </w:rPr>
      </w:pPr>
      <w:r w:rsidRPr="006C649C">
        <w:rPr>
          <w:rFonts w:eastAsia="Arial-BoldMT"/>
          <w:b/>
          <w:bCs/>
          <w:color w:val="000000"/>
          <w:kern w:val="2"/>
          <w:sz w:val="24"/>
          <w:szCs w:val="24"/>
          <w:lang w:eastAsia="hi-IN" w:bidi="hi-IN"/>
        </w:rPr>
        <w:t xml:space="preserve">Pytanie 1 </w:t>
      </w:r>
      <w:r w:rsidRPr="006C649C">
        <w:rPr>
          <w:rFonts w:eastAsia="ArialMT"/>
          <w:b/>
          <w:bCs/>
          <w:color w:val="000000"/>
          <w:kern w:val="2"/>
          <w:sz w:val="24"/>
          <w:szCs w:val="24"/>
          <w:lang w:eastAsia="hi-IN" w:bidi="hi-IN"/>
        </w:rPr>
        <w:t>Zadanie 10</w:t>
      </w:r>
    </w:p>
    <w:p w:rsidR="006C649C" w:rsidRPr="006C649C" w:rsidRDefault="006C649C" w:rsidP="006C649C">
      <w:pPr>
        <w:widowControl w:val="0"/>
        <w:autoSpaceDE w:val="0"/>
        <w:spacing w:line="360" w:lineRule="auto"/>
        <w:rPr>
          <w:rFonts w:eastAsia="SimSun" w:cs="Arial"/>
          <w:kern w:val="2"/>
          <w:sz w:val="24"/>
          <w:szCs w:val="24"/>
          <w:lang w:eastAsia="hi-IN" w:bidi="hi-IN"/>
        </w:rPr>
      </w:pPr>
      <w:r w:rsidRPr="006C649C">
        <w:rPr>
          <w:rFonts w:eastAsia="ArialMT"/>
          <w:kern w:val="2"/>
          <w:sz w:val="24"/>
          <w:szCs w:val="24"/>
          <w:lang w:eastAsia="hi-IN" w:bidi="hi-IN"/>
        </w:rPr>
        <w:t>Czy Zamawiający w</w:t>
      </w:r>
      <w:r w:rsidRPr="006C649C">
        <w:rPr>
          <w:rFonts w:eastAsia="Arial"/>
          <w:kern w:val="2"/>
          <w:sz w:val="24"/>
          <w:szCs w:val="24"/>
          <w:lang w:eastAsia="hi-IN" w:bidi="hi-IN"/>
        </w:rPr>
        <w:t xml:space="preserve"> ramach poprawy konkurencyjności pozwoli złożyć osobną ofertę na pozycje 1 i 2, co umożliwi znacznie obniżyć koszty wykonania usługi.</w:t>
      </w:r>
    </w:p>
    <w:p w:rsidR="00236E77" w:rsidRPr="00087481" w:rsidRDefault="00236E77" w:rsidP="00236E77">
      <w:pPr>
        <w:rPr>
          <w:rFonts w:asciiTheme="minorHAnsi" w:hAnsiTheme="minorHAnsi" w:cstheme="minorHAnsi"/>
          <w:b/>
          <w:sz w:val="22"/>
          <w:szCs w:val="22"/>
        </w:rPr>
      </w:pPr>
      <w:r w:rsidRPr="00087481">
        <w:rPr>
          <w:rFonts w:asciiTheme="minorHAnsi" w:hAnsiTheme="minorHAnsi" w:cstheme="minorHAnsi"/>
          <w:b/>
          <w:sz w:val="22"/>
          <w:szCs w:val="22"/>
        </w:rPr>
        <w:t>Odpowiedź: Wyrażamy zgodę , na poz. nr 3 z zadania 10 należy złożyć ofertę jako zadanie 10a.</w:t>
      </w:r>
    </w:p>
    <w:p w:rsidR="008726FB" w:rsidRDefault="008726FB">
      <w:r>
        <w:tab/>
      </w:r>
      <w:r>
        <w:tab/>
      </w:r>
      <w:r>
        <w:tab/>
      </w:r>
      <w:r>
        <w:tab/>
      </w:r>
      <w:r>
        <w:tab/>
      </w:r>
    </w:p>
    <w:p w:rsidR="00CE4793" w:rsidRPr="006C649C" w:rsidRDefault="00CE4793" w:rsidP="00CE4793">
      <w:pPr>
        <w:widowControl w:val="0"/>
        <w:autoSpaceDE w:val="0"/>
        <w:rPr>
          <w:rFonts w:eastAsia="ArialMT"/>
          <w:kern w:val="2"/>
          <w:sz w:val="24"/>
          <w:szCs w:val="24"/>
          <w:lang w:eastAsia="hi-IN" w:bidi="hi-IN"/>
        </w:rPr>
      </w:pPr>
      <w:r>
        <w:rPr>
          <w:rFonts w:eastAsia="Arial-BoldMT"/>
          <w:b/>
          <w:bCs/>
          <w:color w:val="000000"/>
          <w:kern w:val="2"/>
          <w:sz w:val="24"/>
          <w:szCs w:val="24"/>
          <w:lang w:eastAsia="hi-IN" w:bidi="hi-IN"/>
        </w:rPr>
        <w:t>Pytanie 2</w:t>
      </w:r>
      <w:bookmarkStart w:id="0" w:name="_GoBack"/>
      <w:bookmarkEnd w:id="0"/>
      <w:r w:rsidRPr="006C649C">
        <w:rPr>
          <w:rFonts w:eastAsia="Arial-BoldMT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C649C">
        <w:rPr>
          <w:rFonts w:eastAsia="ArialMT"/>
          <w:b/>
          <w:bCs/>
          <w:color w:val="000000"/>
          <w:kern w:val="2"/>
          <w:sz w:val="24"/>
          <w:szCs w:val="24"/>
          <w:lang w:eastAsia="hi-IN" w:bidi="hi-IN"/>
        </w:rPr>
        <w:t>Zadanie 10</w:t>
      </w:r>
    </w:p>
    <w:p w:rsidR="00CE4793" w:rsidRPr="00CD246B" w:rsidRDefault="00CE4793" w:rsidP="00CE479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D246B">
        <w:rPr>
          <w:rFonts w:asciiTheme="minorHAnsi" w:hAnsiTheme="minorHAnsi" w:cstheme="minorHAnsi"/>
          <w:sz w:val="22"/>
          <w:szCs w:val="22"/>
          <w:lang w:eastAsia="pl-PL"/>
        </w:rPr>
        <w:t xml:space="preserve">Uprzejmie prosimy o wydzielenie do osobnego pakietu pozycji 3 – myjnia ETD jako sprzętu przeznaczonego do innego celu niż pozostały sprzęt zawarty w niniejszym zadaniu. </w:t>
      </w:r>
    </w:p>
    <w:p w:rsidR="00CE4793" w:rsidRPr="00CD246B" w:rsidRDefault="00CE4793" w:rsidP="00CE479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D246B">
        <w:rPr>
          <w:rFonts w:asciiTheme="minorHAnsi" w:hAnsiTheme="minorHAnsi" w:cstheme="minorHAnsi"/>
          <w:sz w:val="22"/>
          <w:szCs w:val="22"/>
          <w:lang w:eastAsia="pl-PL"/>
        </w:rPr>
        <w:t xml:space="preserve">Powyższe pozwoli na złożenie oferty przez większą ilość firm wykonawczych zajmujących się serwisem sprzętu endoskopowego. Odmowa wydzielenia </w:t>
      </w:r>
      <w:proofErr w:type="spellStart"/>
      <w:r w:rsidRPr="00CD246B">
        <w:rPr>
          <w:rFonts w:asciiTheme="minorHAnsi" w:hAnsiTheme="minorHAnsi" w:cstheme="minorHAnsi"/>
          <w:sz w:val="22"/>
          <w:szCs w:val="22"/>
          <w:lang w:eastAsia="pl-PL"/>
        </w:rPr>
        <w:t>zgodnei</w:t>
      </w:r>
      <w:proofErr w:type="spellEnd"/>
      <w:r w:rsidRPr="00CD246B">
        <w:rPr>
          <w:rFonts w:asciiTheme="minorHAnsi" w:hAnsiTheme="minorHAnsi" w:cstheme="minorHAnsi"/>
          <w:sz w:val="22"/>
          <w:szCs w:val="22"/>
          <w:lang w:eastAsia="pl-PL"/>
        </w:rPr>
        <w:t xml:space="preserve"> z zapytaniem powoduje sytuację w której ofertę złożyć może wyłącznie autoryzowany serwis producenta, co naraża Państwa placówkę na nieuzasadnione zwiększone koszty. </w:t>
      </w:r>
    </w:p>
    <w:p w:rsidR="00CE4793" w:rsidRPr="00CD246B" w:rsidRDefault="00CE4793" w:rsidP="00CE479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D246B">
        <w:rPr>
          <w:rFonts w:asciiTheme="minorHAnsi" w:hAnsiTheme="minorHAnsi" w:cstheme="minorHAnsi"/>
          <w:sz w:val="22"/>
          <w:szCs w:val="22"/>
          <w:lang w:eastAsia="pl-PL"/>
        </w:rPr>
        <w:t xml:space="preserve">W przypadku odmowy prosimy o uzasadnienie. </w:t>
      </w:r>
    </w:p>
    <w:p w:rsidR="00CE4793" w:rsidRDefault="00CE4793" w:rsidP="00CE4793">
      <w:pPr>
        <w:rPr>
          <w:rFonts w:ascii="Arial" w:hAnsi="Arial" w:cs="Arial"/>
          <w:b/>
          <w:sz w:val="22"/>
          <w:szCs w:val="22"/>
        </w:rPr>
      </w:pPr>
    </w:p>
    <w:p w:rsidR="00CE4793" w:rsidRPr="00087481" w:rsidRDefault="00CE4793" w:rsidP="00CE4793">
      <w:pPr>
        <w:rPr>
          <w:rFonts w:asciiTheme="minorHAnsi" w:hAnsiTheme="minorHAnsi" w:cstheme="minorHAnsi"/>
          <w:b/>
          <w:sz w:val="22"/>
          <w:szCs w:val="22"/>
        </w:rPr>
      </w:pPr>
      <w:r w:rsidRPr="00087481">
        <w:rPr>
          <w:rFonts w:asciiTheme="minorHAnsi" w:hAnsiTheme="minorHAnsi" w:cstheme="minorHAnsi"/>
          <w:b/>
          <w:sz w:val="22"/>
          <w:szCs w:val="22"/>
        </w:rPr>
        <w:t>Odpowiedź: Wyrażamy zgodę , na poz. nr 3 z zadania 10 należy złożyć ofertę jako zadanie 10a.</w:t>
      </w:r>
    </w:p>
    <w:p w:rsidR="00236E77" w:rsidRDefault="00236E77"/>
    <w:p w:rsidR="00236E77" w:rsidRDefault="00236E77"/>
    <w:p w:rsidR="00236E77" w:rsidRDefault="00236E77"/>
    <w:p w:rsidR="00236E77" w:rsidRDefault="00236E77"/>
    <w:p w:rsidR="00236E77" w:rsidRPr="00236E77" w:rsidRDefault="00236E77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6E77" w:rsidRPr="00236E77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1" w:rsidRDefault="00775811">
      <w:r>
        <w:separator/>
      </w:r>
    </w:p>
  </w:endnote>
  <w:endnote w:type="continuationSeparator" w:id="0">
    <w:p w:rsidR="00775811" w:rsidRDefault="0077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1" w:rsidRDefault="00775811">
      <w:r>
        <w:separator/>
      </w:r>
    </w:p>
  </w:footnote>
  <w:footnote w:type="continuationSeparator" w:id="0">
    <w:p w:rsidR="00775811" w:rsidRDefault="0077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35413"/>
    <w:rsid w:val="00236E77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890"/>
    <w:rsid w:val="003746F7"/>
    <w:rsid w:val="00383502"/>
    <w:rsid w:val="003A3694"/>
    <w:rsid w:val="00435EC9"/>
    <w:rsid w:val="004638BB"/>
    <w:rsid w:val="00473CA8"/>
    <w:rsid w:val="00476DBF"/>
    <w:rsid w:val="0048115D"/>
    <w:rsid w:val="00486141"/>
    <w:rsid w:val="00490317"/>
    <w:rsid w:val="004928EB"/>
    <w:rsid w:val="00495302"/>
    <w:rsid w:val="004C1FEA"/>
    <w:rsid w:val="0050088A"/>
    <w:rsid w:val="00521C86"/>
    <w:rsid w:val="00535A5B"/>
    <w:rsid w:val="0057628C"/>
    <w:rsid w:val="005835A8"/>
    <w:rsid w:val="005926CE"/>
    <w:rsid w:val="005C0B17"/>
    <w:rsid w:val="005D42C0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6C649C"/>
    <w:rsid w:val="00715C39"/>
    <w:rsid w:val="00775811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4031E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85483"/>
    <w:rsid w:val="00CB7E8F"/>
    <w:rsid w:val="00CC185C"/>
    <w:rsid w:val="00CC74B5"/>
    <w:rsid w:val="00CE4793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D3361"/>
    <w:rsid w:val="00EA6CE8"/>
    <w:rsid w:val="00ED164E"/>
    <w:rsid w:val="00ED2156"/>
    <w:rsid w:val="00EE2243"/>
    <w:rsid w:val="00F01C80"/>
    <w:rsid w:val="00F266B4"/>
    <w:rsid w:val="00F2767E"/>
    <w:rsid w:val="00F6395C"/>
    <w:rsid w:val="00F64B0B"/>
    <w:rsid w:val="00F72317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241B-C1CA-4E6C-9E43-757E8373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2016-02-25T09:54:00Z</cp:lastPrinted>
  <dcterms:created xsi:type="dcterms:W3CDTF">2018-03-09T08:22:00Z</dcterms:created>
  <dcterms:modified xsi:type="dcterms:W3CDTF">2018-03-09T08:23:00Z</dcterms:modified>
</cp:coreProperties>
</file>